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7FE" w:rsidRPr="003C03DE" w:rsidRDefault="006F46B7">
      <w:pPr>
        <w:rPr>
          <w:rFonts w:cstheme="minorHAnsi"/>
          <w:lang w:val="en-GB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5095875</wp:posOffset>
                </wp:positionH>
                <wp:positionV relativeFrom="paragraph">
                  <wp:posOffset>1532255</wp:posOffset>
                </wp:positionV>
                <wp:extent cx="1770380" cy="1029970"/>
                <wp:effectExtent l="9525" t="8255" r="20320" b="47625"/>
                <wp:wrapNone/>
                <wp:docPr id="1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0380" cy="1029970"/>
                        </a:xfrm>
                        <a:prstGeom prst="cloudCallout">
                          <a:avLst>
                            <a:gd name="adj1" fmla="val 7458"/>
                            <a:gd name="adj2" fmla="val 27991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117FE" w:rsidRDefault="00F117FE" w:rsidP="00561F0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215868" w:themeColor="accent5" w:themeShade="80"/>
                              </w:rPr>
                            </w:pPr>
                            <w:r w:rsidRPr="00561F0C">
                              <w:rPr>
                                <w:b/>
                                <w:color w:val="215868" w:themeColor="accent5" w:themeShade="80"/>
                              </w:rPr>
                              <w:t xml:space="preserve">Newsletter </w:t>
                            </w:r>
                          </w:p>
                          <w:p w:rsidR="00F117FE" w:rsidRPr="00267988" w:rsidRDefault="009D0EC0" w:rsidP="00561F0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 w:rsidRPr="00267988">
                              <w:rPr>
                                <w:b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="008A7711">
                              <w:rPr>
                                <w:b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:rsidR="00F117FE" w:rsidRPr="00561F0C" w:rsidRDefault="006F46B7" w:rsidP="00561F0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215868" w:themeColor="accent5" w:themeShade="80"/>
                              </w:rPr>
                            </w:pPr>
                            <w:r>
                              <w:rPr>
                                <w:b/>
                                <w:color w:val="215868" w:themeColor="accent5" w:themeShade="80"/>
                              </w:rPr>
                              <w:t>Novemb</w:t>
                            </w:r>
                            <w:r w:rsidR="008A7711">
                              <w:rPr>
                                <w:b/>
                                <w:color w:val="215868" w:themeColor="accent5" w:themeShade="80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215868" w:themeColor="accent5" w:themeShade="80"/>
                              </w:rPr>
                              <w:t>e</w:t>
                            </w:r>
                            <w:r w:rsidR="00333BDD">
                              <w:rPr>
                                <w:b/>
                                <w:color w:val="215868" w:themeColor="accent5" w:themeShade="80"/>
                              </w:rPr>
                              <w:t xml:space="preserve"> </w:t>
                            </w:r>
                            <w:r w:rsidR="009D0EC0">
                              <w:rPr>
                                <w:b/>
                                <w:color w:val="215868" w:themeColor="accent5" w:themeShade="80"/>
                              </w:rPr>
                              <w:t xml:space="preserve"> </w:t>
                            </w:r>
                            <w:r w:rsidR="006B6269">
                              <w:rPr>
                                <w:b/>
                                <w:color w:val="215868" w:themeColor="accent5" w:themeShade="80"/>
                              </w:rPr>
                              <w:t>2015</w:t>
                            </w:r>
                            <w:r w:rsidR="00F117FE">
                              <w:rPr>
                                <w:b/>
                                <w:color w:val="215868" w:themeColor="accent5" w:themeShade="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4" o:spid="_x0000_s1026" type="#_x0000_t106" style="position:absolute;margin-left:401.25pt;margin-top:120.65pt;width:139.4pt;height:8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" adj="12411,16846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F117FE" w:rsidRDefault="00F117FE" w:rsidP="00561F0C">
                      <w:pPr>
                        <w:spacing w:after="0" w:line="240" w:lineRule="auto"/>
                        <w:jc w:val="center"/>
                        <w:rPr>
                          <w:b/>
                          <w:color w:val="215868" w:themeColor="accent5" w:themeShade="80"/>
                        </w:rPr>
                      </w:pPr>
                      <w:r w:rsidRPr="00561F0C">
                        <w:rPr>
                          <w:b/>
                          <w:color w:val="215868" w:themeColor="accent5" w:themeShade="80"/>
                        </w:rPr>
                        <w:t xml:space="preserve">Newsletter </w:t>
                      </w:r>
                    </w:p>
                    <w:p w:rsidR="00F117FE" w:rsidRPr="00267988" w:rsidRDefault="009D0EC0" w:rsidP="00561F0C">
                      <w:pPr>
                        <w:spacing w:after="0" w:line="240" w:lineRule="auto"/>
                        <w:jc w:val="center"/>
                        <w:rPr>
                          <w:b/>
                          <w:color w:val="215868" w:themeColor="accent5" w:themeShade="80"/>
                          <w:sz w:val="24"/>
                          <w:szCs w:val="24"/>
                        </w:rPr>
                      </w:pPr>
                      <w:r w:rsidRPr="00267988">
                        <w:rPr>
                          <w:b/>
                          <w:color w:val="215868" w:themeColor="accent5" w:themeShade="80"/>
                          <w:sz w:val="24"/>
                          <w:szCs w:val="24"/>
                        </w:rPr>
                        <w:t xml:space="preserve">No. </w:t>
                      </w:r>
                      <w:r w:rsidR="008A7711">
                        <w:rPr>
                          <w:b/>
                          <w:color w:val="215868" w:themeColor="accent5" w:themeShade="80"/>
                          <w:sz w:val="24"/>
                          <w:szCs w:val="24"/>
                        </w:rPr>
                        <w:t>1</w:t>
                      </w:r>
                    </w:p>
                    <w:p w:rsidR="00F117FE" w:rsidRPr="00561F0C" w:rsidRDefault="006F46B7" w:rsidP="00561F0C">
                      <w:pPr>
                        <w:spacing w:after="0" w:line="240" w:lineRule="auto"/>
                        <w:jc w:val="center"/>
                        <w:rPr>
                          <w:b/>
                          <w:color w:val="215868" w:themeColor="accent5" w:themeShade="80"/>
                        </w:rPr>
                      </w:pPr>
                      <w:r>
                        <w:rPr>
                          <w:b/>
                          <w:color w:val="215868" w:themeColor="accent5" w:themeShade="80"/>
                        </w:rPr>
                        <w:t>Novemb</w:t>
                      </w:r>
                      <w:r w:rsidR="008A7711">
                        <w:rPr>
                          <w:b/>
                          <w:color w:val="215868" w:themeColor="accent5" w:themeShade="80"/>
                        </w:rPr>
                        <w:t>r</w:t>
                      </w:r>
                      <w:r>
                        <w:rPr>
                          <w:b/>
                          <w:color w:val="215868" w:themeColor="accent5" w:themeShade="80"/>
                        </w:rPr>
                        <w:t>e</w:t>
                      </w:r>
                      <w:r w:rsidR="00333BDD">
                        <w:rPr>
                          <w:b/>
                          <w:color w:val="215868" w:themeColor="accent5" w:themeShade="80"/>
                        </w:rPr>
                        <w:t xml:space="preserve"> </w:t>
                      </w:r>
                      <w:r w:rsidR="009D0EC0">
                        <w:rPr>
                          <w:b/>
                          <w:color w:val="215868" w:themeColor="accent5" w:themeShade="80"/>
                        </w:rPr>
                        <w:t xml:space="preserve"> </w:t>
                      </w:r>
                      <w:r w:rsidR="006B6269">
                        <w:rPr>
                          <w:b/>
                          <w:color w:val="215868" w:themeColor="accent5" w:themeShade="80"/>
                        </w:rPr>
                        <w:t>2015</w:t>
                      </w:r>
                      <w:r w:rsidR="00F117FE">
                        <w:rPr>
                          <w:b/>
                          <w:color w:val="215868" w:themeColor="accent5" w:themeShade="8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47F4E" w:rsidRPr="003C03DE">
        <w:rPr>
          <w:rFonts w:cstheme="minorHAnsi"/>
          <w:noProof/>
        </w:rPr>
        <w:drawing>
          <wp:inline distT="0" distB="0" distL="0" distR="0">
            <wp:extent cx="6864350" cy="1498600"/>
            <wp:effectExtent l="19050" t="0" r="0" b="0"/>
            <wp:docPr id="1" name="Picture 1" descr="baner sus extra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er sus extralarg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8313" cy="1506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A44" w:rsidRPr="003C03DE" w:rsidRDefault="006F46B7">
      <w:pPr>
        <w:rPr>
          <w:rFonts w:cstheme="minorHAnsi"/>
          <w:lang w:val="en-GB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11430</wp:posOffset>
                </wp:positionV>
                <wp:extent cx="4924425" cy="845820"/>
                <wp:effectExtent l="9525" t="14605" r="9525" b="2540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4425" cy="8458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117FE" w:rsidRPr="004F0C16" w:rsidRDefault="00F117FE" w:rsidP="00A83F47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color w:val="215868" w:themeColor="accent5" w:themeShade="80"/>
                                <w:sz w:val="20"/>
                                <w:szCs w:val="20"/>
                              </w:rPr>
                            </w:pPr>
                            <w:r w:rsidRPr="004F0C16">
                              <w:rPr>
                                <w:i/>
                                <w:color w:val="215868" w:themeColor="accent5" w:themeShade="80"/>
                                <w:sz w:val="20"/>
                                <w:szCs w:val="20"/>
                              </w:rPr>
                              <w:t xml:space="preserve">ERASMUS+ </w:t>
                            </w:r>
                            <w:r w:rsidRPr="004F0C16">
                              <w:rPr>
                                <w:i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Programme –Key Action 2: Strategic partnership</w:t>
                            </w:r>
                          </w:p>
                          <w:p w:rsidR="008A7711" w:rsidRPr="007622B5" w:rsidRDefault="008A7711" w:rsidP="008A7711">
                            <w:pPr>
                              <w:spacing w:after="0" w:line="240" w:lineRule="auto"/>
                              <w:jc w:val="center"/>
                            </w:pPr>
                            <w:r w:rsidRPr="007622B5">
                              <w:rPr>
                                <w:b/>
                              </w:rPr>
                              <w:t xml:space="preserve">IENE5- </w:t>
                            </w:r>
                            <w:r w:rsidRPr="007622B5">
                              <w:rPr>
                                <w:rFonts w:ascii="Times New Roman" w:hAnsi="Times New Roman"/>
                                <w:b/>
                              </w:rPr>
                              <w:t>Training health care teams in intercultural communication and patient safety</w:t>
                            </w:r>
                          </w:p>
                          <w:p w:rsidR="008A7711" w:rsidRPr="009E2694" w:rsidRDefault="008A7711" w:rsidP="008A771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F0C16">
                              <w:rPr>
                                <w:i/>
                                <w:color w:val="215868" w:themeColor="accent5" w:themeShade="80"/>
                                <w:sz w:val="20"/>
                                <w:szCs w:val="20"/>
                              </w:rPr>
                              <w:t>Agreement number</w:t>
                            </w:r>
                            <w:r w:rsidRPr="009E2694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9E2694">
                              <w:rPr>
                                <w:color w:val="333333"/>
                                <w:sz w:val="20"/>
                                <w:szCs w:val="20"/>
                              </w:rPr>
                              <w:t>2015-1-UK01-KA202-013466</w:t>
                            </w:r>
                          </w:p>
                          <w:p w:rsidR="00A419B9" w:rsidRPr="00116A53" w:rsidRDefault="00A419B9" w:rsidP="008A771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margin-left:-5.25pt;margin-top:.9pt;width:387.75pt;height:66.6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" fillcolor="#95b3d7 [1940]" strokecolor="#95b3d7 [1940]" strokeweight="1pt">
                <v:fill color2="#dbe5f1 [660]" rotate="t" angle="135" focus="50%" type="gradient"/>
                <v:shadow on="t" color="#243f60 [1604]" opacity=".5" offset="1pt"/>
                <v:textbox>
                  <w:txbxContent>
                    <w:p w:rsidR="00F117FE" w:rsidRPr="004F0C16" w:rsidRDefault="00F117FE" w:rsidP="00A83F47">
                      <w:pPr>
                        <w:spacing w:after="0" w:line="240" w:lineRule="auto"/>
                        <w:jc w:val="center"/>
                        <w:rPr>
                          <w:i/>
                          <w:color w:val="215868" w:themeColor="accent5" w:themeShade="80"/>
                          <w:sz w:val="20"/>
                          <w:szCs w:val="20"/>
                        </w:rPr>
                      </w:pPr>
                      <w:r w:rsidRPr="004F0C16">
                        <w:rPr>
                          <w:i/>
                          <w:color w:val="215868" w:themeColor="accent5" w:themeShade="80"/>
                          <w:sz w:val="20"/>
                          <w:szCs w:val="20"/>
                        </w:rPr>
                        <w:t xml:space="preserve">ERASMUS+ </w:t>
                      </w:r>
                      <w:r w:rsidRPr="004F0C16">
                        <w:rPr>
                          <w:i/>
                          <w:color w:val="215868" w:themeColor="accent5" w:themeShade="80"/>
                          <w:sz w:val="20"/>
                          <w:szCs w:val="20"/>
                        </w:rPr>
                        <w:t>Programme –Key Action 2: Strategic partnership</w:t>
                      </w:r>
                    </w:p>
                    <w:p w:rsidR="008A7711" w:rsidRPr="007622B5" w:rsidRDefault="008A7711" w:rsidP="008A7711">
                      <w:pPr>
                        <w:spacing w:after="0" w:line="240" w:lineRule="auto"/>
                        <w:jc w:val="center"/>
                      </w:pPr>
                      <w:r w:rsidRPr="007622B5">
                        <w:rPr>
                          <w:b/>
                        </w:rPr>
                        <w:t xml:space="preserve">IENE5- </w:t>
                      </w:r>
                      <w:r w:rsidRPr="007622B5">
                        <w:rPr>
                          <w:rFonts w:ascii="Times New Roman" w:hAnsi="Times New Roman"/>
                          <w:b/>
                        </w:rPr>
                        <w:t>Training health care teams in intercultural communication and patient safety</w:t>
                      </w:r>
                    </w:p>
                    <w:p w:rsidR="008A7711" w:rsidRPr="009E2694" w:rsidRDefault="008A7711" w:rsidP="008A7711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4F0C16">
                        <w:rPr>
                          <w:i/>
                          <w:color w:val="215868" w:themeColor="accent5" w:themeShade="80"/>
                          <w:sz w:val="20"/>
                          <w:szCs w:val="20"/>
                        </w:rPr>
                        <w:t>Agreement number</w:t>
                      </w:r>
                      <w:r w:rsidRPr="009E2694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Pr="009E2694">
                        <w:rPr>
                          <w:color w:val="333333"/>
                          <w:sz w:val="20"/>
                          <w:szCs w:val="20"/>
                        </w:rPr>
                        <w:t>2015-1-UK01-KA202-013466</w:t>
                      </w:r>
                    </w:p>
                    <w:p w:rsidR="00A419B9" w:rsidRPr="00116A53" w:rsidRDefault="00A419B9" w:rsidP="008A7711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C1A44" w:rsidRPr="003C03DE" w:rsidRDefault="002C1A44">
      <w:pPr>
        <w:rPr>
          <w:rFonts w:cstheme="minorHAnsi"/>
          <w:lang w:val="en-GB"/>
        </w:rPr>
      </w:pPr>
    </w:p>
    <w:p w:rsidR="002C1A44" w:rsidRPr="003C03DE" w:rsidRDefault="002C1A44">
      <w:pPr>
        <w:rPr>
          <w:rFonts w:cstheme="minorHAnsi"/>
          <w:lang w:val="en-GB"/>
        </w:rPr>
      </w:pPr>
    </w:p>
    <w:tbl>
      <w:tblPr>
        <w:tblStyle w:val="Grigliatabella"/>
        <w:tblW w:w="11030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270"/>
        <w:gridCol w:w="2880"/>
        <w:gridCol w:w="900"/>
        <w:gridCol w:w="360"/>
        <w:gridCol w:w="4248"/>
        <w:gridCol w:w="14"/>
      </w:tblGrid>
      <w:tr w:rsidR="002A45A4" w:rsidRPr="003C03DE" w:rsidTr="006707DD">
        <w:trPr>
          <w:gridAfter w:val="1"/>
          <w:wAfter w:w="14" w:type="dxa"/>
          <w:trHeight w:val="3672"/>
        </w:trPr>
        <w:tc>
          <w:tcPr>
            <w:tcW w:w="2358" w:type="dxa"/>
            <w:shd w:val="clear" w:color="auto" w:fill="548DD4" w:themeFill="text2" w:themeFillTint="99"/>
          </w:tcPr>
          <w:p w:rsidR="002A45A4" w:rsidRPr="003C03DE" w:rsidRDefault="002A45A4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  <w:p w:rsidR="002A45A4" w:rsidRPr="003C03DE" w:rsidRDefault="002A45A4" w:rsidP="003D67B9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  <w:p w:rsidR="002A45A4" w:rsidRPr="003C03DE" w:rsidRDefault="002A45A4" w:rsidP="003D67B9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  <w:p w:rsidR="003C03DE" w:rsidRPr="003C03DE" w:rsidRDefault="003C03DE" w:rsidP="006707DD">
            <w:pPr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  <w:p w:rsidR="003C03DE" w:rsidRPr="003C03DE" w:rsidRDefault="003C03DE" w:rsidP="006707DD">
            <w:pPr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  <w:p w:rsidR="006707DD" w:rsidRPr="003C03DE" w:rsidRDefault="006F46B7" w:rsidP="006707DD">
            <w:pPr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  <w:lang w:val="en-GB"/>
              </w:rPr>
              <w:t>Scopi</w:t>
            </w:r>
            <w:proofErr w:type="spellEnd"/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 e </w:t>
            </w:r>
          </w:p>
          <w:p w:rsidR="006707DD" w:rsidRPr="003C03DE" w:rsidRDefault="006707DD" w:rsidP="006707DD">
            <w:pPr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  <w:p w:rsidR="002A45A4" w:rsidRPr="003C03DE" w:rsidRDefault="006707DD" w:rsidP="006707DD">
            <w:pPr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  <w:proofErr w:type="spellStart"/>
            <w:r w:rsidRPr="003C03DE">
              <w:rPr>
                <w:rFonts w:cstheme="minorHAnsi"/>
                <w:b/>
                <w:sz w:val="24"/>
                <w:szCs w:val="24"/>
                <w:lang w:val="en-GB"/>
              </w:rPr>
              <w:t>Ob</w:t>
            </w:r>
            <w:r w:rsidR="00280C24">
              <w:rPr>
                <w:rFonts w:cstheme="minorHAnsi"/>
                <w:b/>
                <w:sz w:val="24"/>
                <w:szCs w:val="24"/>
                <w:lang w:val="en-GB"/>
              </w:rPr>
              <w:t>iet</w:t>
            </w:r>
            <w:r w:rsidRPr="003C03DE">
              <w:rPr>
                <w:rFonts w:cstheme="minorHAnsi"/>
                <w:b/>
                <w:sz w:val="24"/>
                <w:szCs w:val="24"/>
                <w:lang w:val="en-GB"/>
              </w:rPr>
              <w:t>tiv</w:t>
            </w:r>
            <w:r w:rsidR="00280C24">
              <w:rPr>
                <w:rFonts w:cstheme="minorHAnsi"/>
                <w:b/>
                <w:sz w:val="24"/>
                <w:szCs w:val="24"/>
                <w:lang w:val="en-GB"/>
              </w:rPr>
              <w:t>i</w:t>
            </w:r>
            <w:proofErr w:type="spellEnd"/>
          </w:p>
          <w:p w:rsidR="00333BDD" w:rsidRPr="003C03DE" w:rsidRDefault="00333BDD" w:rsidP="006707DD">
            <w:pPr>
              <w:pStyle w:val="Intestazione"/>
              <w:spacing w:after="360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70" w:type="dxa"/>
          </w:tcPr>
          <w:p w:rsidR="002A45A4" w:rsidRPr="003C03DE" w:rsidRDefault="002A45A4" w:rsidP="002A45A4">
            <w:pPr>
              <w:shd w:val="clear" w:color="auto" w:fill="FFFFFF"/>
              <w:spacing w:before="100" w:beforeAutospacing="1" w:after="100" w:afterAutospacing="1" w:line="240" w:lineRule="atLeast"/>
              <w:rPr>
                <w:rFonts w:eastAsia="Times New Roman" w:cstheme="minorHAnsi"/>
                <w:color w:val="393939"/>
                <w:sz w:val="18"/>
                <w:szCs w:val="18"/>
                <w:lang w:val="en-GB"/>
              </w:rPr>
            </w:pPr>
          </w:p>
        </w:tc>
        <w:tc>
          <w:tcPr>
            <w:tcW w:w="2880" w:type="dxa"/>
            <w:shd w:val="clear" w:color="auto" w:fill="F2DBDB" w:themeFill="accent2" w:themeFillTint="33"/>
          </w:tcPr>
          <w:p w:rsidR="006330BE" w:rsidRPr="00280C24" w:rsidRDefault="006330BE" w:rsidP="004929B3">
            <w:pPr>
              <w:rPr>
                <w:rFonts w:eastAsia="Times New Roman" w:cstheme="minorHAnsi"/>
                <w:lang w:val="en-US"/>
              </w:rPr>
            </w:pPr>
          </w:p>
          <w:p w:rsidR="00280C24" w:rsidRPr="006A4870" w:rsidRDefault="00280C24" w:rsidP="00280C24">
            <w:pPr>
              <w:rPr>
                <w:rFonts w:eastAsia="Times New Roman" w:cstheme="minorHAnsi"/>
                <w:lang w:val="en-US"/>
              </w:rPr>
            </w:pPr>
            <w:r w:rsidRPr="006A4870">
              <w:rPr>
                <w:rFonts w:eastAsia="Times New Roman" w:cstheme="minorHAnsi"/>
                <w:lang w:val="en-US"/>
              </w:rPr>
              <w:t xml:space="preserve">Il progetto IENE 5 affronta il problema complesso della sicurezza del paziente, </w:t>
            </w:r>
            <w:r w:rsidRPr="00280C24">
              <w:rPr>
                <w:rFonts w:eastAsia="Times New Roman" w:cstheme="minorHAnsi"/>
                <w:lang w:val="en-US"/>
              </w:rPr>
              <w:t xml:space="preserve"> </w:t>
            </w:r>
            <w:r w:rsidRPr="006A4870">
              <w:rPr>
                <w:rFonts w:eastAsia="Times New Roman" w:cstheme="minorHAnsi"/>
                <w:lang w:val="en-US"/>
              </w:rPr>
              <w:t xml:space="preserve">il cui fallimento produce milioni di incidenti di sicurezza ogni anno, con gravi conseguenze e sofferenze inutili per i pazienti e le loro famiglie e milioni di euro pubblici </w:t>
            </w:r>
            <w:r w:rsidRPr="00280C24">
              <w:rPr>
                <w:rFonts w:eastAsia="Times New Roman" w:cstheme="minorHAnsi"/>
                <w:lang w:val="en-US"/>
              </w:rPr>
              <w:t xml:space="preserve">spesi </w:t>
            </w:r>
            <w:r w:rsidRPr="006A4870">
              <w:rPr>
                <w:rFonts w:eastAsia="Times New Roman" w:cstheme="minorHAnsi"/>
                <w:lang w:val="en-US"/>
              </w:rPr>
              <w:t xml:space="preserve">a titolo di </w:t>
            </w:r>
            <w:r w:rsidRPr="00280C24">
              <w:rPr>
                <w:rFonts w:eastAsia="Times New Roman" w:cstheme="minorHAnsi"/>
                <w:lang w:val="en-US"/>
              </w:rPr>
              <w:t>risarcimento</w:t>
            </w:r>
            <w:r w:rsidRPr="006A4870">
              <w:rPr>
                <w:rFonts w:eastAsia="Times New Roman" w:cstheme="minorHAnsi"/>
                <w:lang w:val="en-US"/>
              </w:rPr>
              <w:br/>
            </w:r>
            <w:r w:rsidRPr="006A4870">
              <w:rPr>
                <w:rFonts w:eastAsia="Times New Roman" w:cstheme="minorHAnsi"/>
                <w:lang w:val="en-US"/>
              </w:rPr>
              <w:br/>
              <w:t xml:space="preserve">Il progetto mira a incrementare le conoscenze </w:t>
            </w:r>
            <w:r w:rsidRPr="00280C24">
              <w:rPr>
                <w:rFonts w:eastAsia="Times New Roman" w:cstheme="minorHAnsi"/>
                <w:lang w:val="en-US"/>
              </w:rPr>
              <w:t xml:space="preserve">e le competenze dei membri dei team </w:t>
            </w:r>
            <w:r w:rsidRPr="006A4870">
              <w:rPr>
                <w:rFonts w:eastAsia="Times New Roman" w:cstheme="minorHAnsi"/>
                <w:lang w:val="en-US"/>
              </w:rPr>
              <w:t xml:space="preserve"> sanitari</w:t>
            </w:r>
            <w:r w:rsidRPr="00280C24">
              <w:rPr>
                <w:rFonts w:eastAsia="Times New Roman" w:cstheme="minorHAnsi"/>
                <w:lang w:val="en-US"/>
              </w:rPr>
              <w:t xml:space="preserve"> </w:t>
            </w:r>
            <w:r w:rsidRPr="006A4870">
              <w:rPr>
                <w:rFonts w:eastAsia="Times New Roman" w:cstheme="minorHAnsi"/>
                <w:lang w:val="en-US"/>
              </w:rPr>
              <w:t xml:space="preserve"> in tre aree principali: </w:t>
            </w:r>
            <w:r w:rsidRPr="006A4870">
              <w:rPr>
                <w:rFonts w:eastAsia="Times New Roman" w:cstheme="minorHAnsi"/>
                <w:b/>
                <w:lang w:val="en-US"/>
              </w:rPr>
              <w:t>la comunicazione interculturale, il lavoro in squadre multiculturali e la sicurezza dei pazienti</w:t>
            </w:r>
          </w:p>
          <w:p w:rsidR="006330BE" w:rsidRPr="00280C24" w:rsidRDefault="006330BE" w:rsidP="006707DD">
            <w:pPr>
              <w:rPr>
                <w:rFonts w:cstheme="minorHAnsi"/>
              </w:rPr>
            </w:pPr>
          </w:p>
        </w:tc>
        <w:tc>
          <w:tcPr>
            <w:tcW w:w="5508" w:type="dxa"/>
            <w:gridSpan w:val="3"/>
            <w:shd w:val="clear" w:color="auto" w:fill="F2DBDB" w:themeFill="accent2" w:themeFillTint="33"/>
          </w:tcPr>
          <w:p w:rsidR="006330BE" w:rsidRPr="00280C24" w:rsidRDefault="006330BE" w:rsidP="006707D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:rsidR="006707DD" w:rsidRPr="006330BE" w:rsidRDefault="00280C24" w:rsidP="006707DD">
            <w:pPr>
              <w:jc w:val="center"/>
              <w:rPr>
                <w:rFonts w:cstheme="minorHAnsi"/>
                <w:b/>
                <w:sz w:val="28"/>
                <w:szCs w:val="28"/>
                <w:lang w:val="en-GB"/>
              </w:rPr>
            </w:pPr>
            <w:r>
              <w:rPr>
                <w:rFonts w:cstheme="minorHAnsi"/>
                <w:b/>
                <w:sz w:val="28"/>
                <w:szCs w:val="28"/>
                <w:lang w:val="en-GB"/>
              </w:rPr>
              <w:t>I</w:t>
            </w:r>
            <w:r w:rsidR="006707DD" w:rsidRPr="006330BE">
              <w:rPr>
                <w:rFonts w:cstheme="minorHAnsi"/>
                <w:b/>
                <w:sz w:val="28"/>
                <w:szCs w:val="28"/>
                <w:lang w:val="en-GB"/>
              </w:rPr>
              <w:t xml:space="preserve"> PARTNERS</w:t>
            </w:r>
          </w:p>
          <w:p w:rsidR="002A45A4" w:rsidRPr="003C03DE" w:rsidRDefault="006707DD" w:rsidP="00333BDD">
            <w:pPr>
              <w:rPr>
                <w:rFonts w:eastAsiaTheme="minorHAnsi" w:cstheme="minorHAnsi"/>
                <w:sz w:val="20"/>
                <w:szCs w:val="20"/>
                <w:lang w:val="en-GB"/>
              </w:rPr>
            </w:pPr>
            <w:r w:rsidRPr="003C03DE">
              <w:rPr>
                <w:rFonts w:cstheme="minorHAnsi"/>
                <w:noProof/>
              </w:rPr>
              <w:drawing>
                <wp:inline distT="0" distB="0" distL="0" distR="0">
                  <wp:extent cx="3725333" cy="2910417"/>
                  <wp:effectExtent l="0" t="19050" r="0" b="42545"/>
                  <wp:docPr id="14" name="Diagram 1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0" r:lo="rId11" r:qs="rId12" r:cs="rId13"/>
                    </a:graphicData>
                  </a:graphic>
                </wp:inline>
              </w:drawing>
            </w:r>
          </w:p>
        </w:tc>
      </w:tr>
      <w:tr w:rsidR="00022B70" w:rsidRPr="00280C24" w:rsidTr="00FE14E6">
        <w:trPr>
          <w:trHeight w:val="4059"/>
        </w:trPr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</w:tcPr>
          <w:p w:rsidR="00022B70" w:rsidRPr="003C03DE" w:rsidRDefault="00022B70" w:rsidP="008B35CA">
            <w:pPr>
              <w:pStyle w:val="Intestazione"/>
              <w:spacing w:after="360"/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  <w:p w:rsidR="00280C24" w:rsidRDefault="00280C24" w:rsidP="008B35CA">
            <w:pPr>
              <w:pStyle w:val="Intestazione"/>
              <w:spacing w:after="360"/>
              <w:jc w:val="center"/>
              <w:rPr>
                <w:rFonts w:eastAsiaTheme="majorEastAsia"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eastAsiaTheme="majorEastAsia"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I </w:t>
            </w:r>
            <w:proofErr w:type="spellStart"/>
            <w:r>
              <w:rPr>
                <w:rFonts w:eastAsiaTheme="majorEastAsia"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  <w:t>risultati</w:t>
            </w:r>
            <w:proofErr w:type="spellEnd"/>
            <w:r>
              <w:rPr>
                <w:rFonts w:eastAsiaTheme="majorEastAsia"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 </w:t>
            </w:r>
          </w:p>
          <w:p w:rsidR="00280C24" w:rsidRDefault="00280C24" w:rsidP="008B35CA">
            <w:pPr>
              <w:pStyle w:val="Intestazione"/>
              <w:spacing w:after="360"/>
              <w:jc w:val="center"/>
              <w:rPr>
                <w:rFonts w:eastAsiaTheme="majorEastAsia"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eastAsiaTheme="majorEastAsia"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del </w:t>
            </w:r>
          </w:p>
          <w:p w:rsidR="00022B70" w:rsidRPr="003C03DE" w:rsidRDefault="00280C24" w:rsidP="008B35CA">
            <w:pPr>
              <w:pStyle w:val="Intestazione"/>
              <w:spacing w:after="360"/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  <w:proofErr w:type="spellStart"/>
            <w:r>
              <w:rPr>
                <w:rFonts w:eastAsiaTheme="majorEastAsia"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  <w:t>progetto</w:t>
            </w:r>
            <w:proofErr w:type="spellEnd"/>
            <w:r w:rsidR="00022B70" w:rsidRPr="003C03DE">
              <w:rPr>
                <w:rFonts w:eastAsiaTheme="majorEastAsia" w:cstheme="minorHAnsi"/>
                <w:b/>
                <w:bCs/>
                <w:color w:val="000000" w:themeColor="text1"/>
                <w:sz w:val="24"/>
                <w:szCs w:val="24"/>
                <w:lang w:val="en-GB"/>
              </w:rPr>
              <w:t xml:space="preserve"> </w:t>
            </w:r>
          </w:p>
          <w:p w:rsidR="00022B70" w:rsidRPr="003C03DE" w:rsidRDefault="00022B70" w:rsidP="008B35CA">
            <w:pPr>
              <w:pStyle w:val="Intestazione"/>
              <w:spacing w:after="360"/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  <w:p w:rsidR="00022B70" w:rsidRPr="003C03DE" w:rsidRDefault="00022B70" w:rsidP="00541633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3C03DE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22B70" w:rsidRPr="003C03DE" w:rsidRDefault="00022B70" w:rsidP="00EE40E7">
            <w:pPr>
              <w:shd w:val="clear" w:color="auto" w:fill="FFFFFF"/>
              <w:spacing w:line="240" w:lineRule="atLeast"/>
              <w:rPr>
                <w:rFonts w:eastAsia="Times New Roman" w:cstheme="minorHAnsi"/>
                <w:color w:val="393939"/>
                <w:sz w:val="18"/>
                <w:szCs w:val="18"/>
                <w:lang w:val="en-GB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022B70" w:rsidRPr="003C03DE" w:rsidRDefault="00022B70" w:rsidP="00022B70">
            <w:pPr>
              <w:rPr>
                <w:rFonts w:cstheme="minorHAnsi"/>
                <w:lang w:val="en-GB"/>
              </w:rPr>
            </w:pPr>
          </w:p>
          <w:p w:rsidR="00022B70" w:rsidRPr="003C03DE" w:rsidRDefault="00022B70" w:rsidP="00022B70">
            <w:pPr>
              <w:rPr>
                <w:rFonts w:cstheme="minorHAnsi"/>
                <w:lang w:val="en-GB"/>
              </w:rPr>
            </w:pPr>
          </w:p>
          <w:p w:rsidR="00022B70" w:rsidRPr="003C03DE" w:rsidRDefault="00255070" w:rsidP="00022B70">
            <w:pPr>
              <w:rPr>
                <w:rFonts w:cstheme="minorHAnsi"/>
                <w:lang w:val="en-GB"/>
              </w:rPr>
            </w:pPr>
            <w:r>
              <w:rPr>
                <w:noProof/>
              </w:rPr>
              <w:drawing>
                <wp:inline distT="0" distB="0" distL="0" distR="0">
                  <wp:extent cx="2494157" cy="2286000"/>
                  <wp:effectExtent l="19050" t="0" r="1393" b="0"/>
                  <wp:docPr id="3" name="Picture 3" descr="https://scontent-arn2-1.xx.fbcdn.net/v/t1.0-9/12107096_1653600194887802_3252120577578208506_n.png?oh=8ab6ed1b751170be8ddc9913fdaf5e37&amp;oe=589FCB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content-arn2-1.xx.fbcdn.net/v/t1.0-9/12107096_1653600194887802_3252120577578208506_n.png?oh=8ab6ed1b751170be8ddc9913fdaf5e37&amp;oe=589FCB8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761" cy="2287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DBDB" w:themeFill="accent2" w:themeFillTint="33"/>
          </w:tcPr>
          <w:p w:rsidR="00022B70" w:rsidRPr="003C03DE" w:rsidRDefault="00022B70" w:rsidP="00022B70">
            <w:pPr>
              <w:ind w:left="360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  <w:p w:rsidR="00280C24" w:rsidRPr="006A4870" w:rsidRDefault="00280C24" w:rsidP="00280C24">
            <w:pPr>
              <w:rPr>
                <w:rFonts w:eastAsia="Times New Roman" w:cstheme="minorHAnsi"/>
                <w:lang w:val="en-US"/>
              </w:rPr>
            </w:pPr>
            <w:r w:rsidRPr="00280C24">
              <w:rPr>
                <w:rFonts w:eastAsia="Times New Roman" w:cstheme="minorHAnsi"/>
                <w:lang w:val="en-US"/>
              </w:rPr>
              <w:t xml:space="preserve">Le principali risultati del progetto saranno un </w:t>
            </w:r>
            <w:r w:rsidRPr="006A4870">
              <w:rPr>
                <w:rFonts w:eastAsia="Times New Roman" w:cstheme="minorHAnsi"/>
                <w:lang w:val="en-US"/>
              </w:rPr>
              <w:t xml:space="preserve"> Course</w:t>
            </w:r>
            <w:r w:rsidRPr="00280C24">
              <w:rPr>
                <w:rFonts w:eastAsia="Times New Roman" w:cstheme="minorHAnsi"/>
                <w:lang w:val="en-US"/>
              </w:rPr>
              <w:t xml:space="preserve"> on line </w:t>
            </w:r>
            <w:r w:rsidRPr="006A4870">
              <w:rPr>
                <w:rFonts w:eastAsia="Times New Roman" w:cstheme="minorHAnsi"/>
                <w:lang w:val="en-US"/>
              </w:rPr>
              <w:t xml:space="preserve"> (MOOC) e le Risorse Educative </w:t>
            </w:r>
            <w:r w:rsidRPr="00280C24">
              <w:rPr>
                <w:rFonts w:eastAsia="Times New Roman" w:cstheme="minorHAnsi"/>
                <w:lang w:val="en-US"/>
              </w:rPr>
              <w:t>Aperte</w:t>
            </w:r>
            <w:r w:rsidRPr="006A4870">
              <w:rPr>
                <w:rFonts w:eastAsia="Times New Roman" w:cstheme="minorHAnsi"/>
                <w:lang w:val="en-US"/>
              </w:rPr>
              <w:t xml:space="preserve"> (OER), disponibili sul sito web del progetto, www.ieneproject.eu.</w:t>
            </w:r>
            <w:r w:rsidRPr="006A4870">
              <w:rPr>
                <w:rFonts w:eastAsia="Times New Roman" w:cstheme="minorHAnsi"/>
                <w:lang w:val="en-US"/>
              </w:rPr>
              <w:br/>
            </w:r>
            <w:r w:rsidRPr="006A4870">
              <w:rPr>
                <w:rFonts w:eastAsia="Times New Roman" w:cstheme="minorHAnsi"/>
                <w:lang w:val="en-US"/>
              </w:rPr>
              <w:br/>
              <w:t xml:space="preserve">Dopo aver addestrato 50 facilitatori dei paesi partecipanti </w:t>
            </w:r>
            <w:r w:rsidRPr="00280C24">
              <w:rPr>
                <w:rFonts w:eastAsia="Times New Roman" w:cstheme="minorHAnsi"/>
                <w:lang w:val="en-US"/>
              </w:rPr>
              <w:t>per</w:t>
            </w:r>
            <w:r w:rsidRPr="006A4870">
              <w:rPr>
                <w:rFonts w:eastAsia="Times New Roman" w:cstheme="minorHAnsi"/>
                <w:lang w:val="en-US"/>
              </w:rPr>
              <w:t xml:space="preserve"> sostenere e guidare le comunità dei discenti sul MOOC, 150 partecipanti provenienti dai paesi partner del progetto e circa 500 infermieri e operatori sanitari proven</w:t>
            </w:r>
            <w:r w:rsidRPr="00280C24">
              <w:rPr>
                <w:rFonts w:eastAsia="Times New Roman" w:cstheme="minorHAnsi"/>
                <w:lang w:val="en-US"/>
              </w:rPr>
              <w:t>ienti da tutto il mondo par</w:t>
            </w:r>
            <w:r w:rsidRPr="006A4870">
              <w:rPr>
                <w:rFonts w:eastAsia="Times New Roman" w:cstheme="minorHAnsi"/>
                <w:lang w:val="en-US"/>
              </w:rPr>
              <w:t>tecip</w:t>
            </w:r>
            <w:r w:rsidRPr="00280C24">
              <w:rPr>
                <w:rFonts w:eastAsia="Times New Roman" w:cstheme="minorHAnsi"/>
                <w:lang w:val="en-US"/>
              </w:rPr>
              <w:t>eranno</w:t>
            </w:r>
            <w:r w:rsidRPr="006A4870">
              <w:rPr>
                <w:rFonts w:eastAsia="Times New Roman" w:cstheme="minorHAnsi"/>
                <w:lang w:val="en-US"/>
              </w:rPr>
              <w:t xml:space="preserve"> alla formazione </w:t>
            </w:r>
            <w:r w:rsidRPr="00280C24">
              <w:rPr>
                <w:rFonts w:eastAsia="Times New Roman" w:cstheme="minorHAnsi"/>
                <w:lang w:val="en-US"/>
              </w:rPr>
              <w:t>attraverso il corso</w:t>
            </w:r>
            <w:r w:rsidRPr="006A4870">
              <w:rPr>
                <w:rFonts w:eastAsia="Times New Roman" w:cstheme="minorHAnsi"/>
                <w:lang w:val="en-US"/>
              </w:rPr>
              <w:t xml:space="preserve"> MOOC.</w:t>
            </w:r>
          </w:p>
          <w:p w:rsidR="00022B70" w:rsidRPr="003C03DE" w:rsidRDefault="00022B70" w:rsidP="003C03DE">
            <w:pPr>
              <w:ind w:left="360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</w:tr>
      <w:tr w:rsidR="00FE14E6" w:rsidRPr="003C03DE" w:rsidTr="00FE14E6">
        <w:trPr>
          <w:trHeight w:val="980"/>
        </w:trPr>
        <w:tc>
          <w:tcPr>
            <w:tcW w:w="110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14E6" w:rsidRDefault="00FE14E6" w:rsidP="00FE14E6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3C03DE">
              <w:rPr>
                <w:rFonts w:cstheme="minorHAnsi"/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919817" cy="539411"/>
                  <wp:effectExtent l="19050" t="0" r="4233" b="0"/>
                  <wp:docPr id="21" name="Picture 5" descr="Imagini pentru erasmus + templ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ini pentru erasmus + templ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9817" cy="5394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noProof/>
                <w:lang w:val="en-US" w:eastAsia="en-US"/>
              </w:rPr>
              <w:t xml:space="preserve">  </w:t>
            </w:r>
            <w:r w:rsidRPr="003C03DE">
              <w:rPr>
                <w:rFonts w:cstheme="minorHAnsi"/>
                <w:noProof/>
              </w:rPr>
              <w:drawing>
                <wp:inline distT="0" distB="0" distL="0" distR="0">
                  <wp:extent cx="1165696" cy="692558"/>
                  <wp:effectExtent l="19050" t="0" r="0" b="0"/>
                  <wp:docPr id="28" name="Picture 31" descr="md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dx.gif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580" cy="704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C03DE"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3C03DE">
              <w:rPr>
                <w:rFonts w:cstheme="minorHAnsi"/>
                <w:noProof/>
              </w:rPr>
              <w:drawing>
                <wp:inline distT="0" distB="0" distL="0" distR="0">
                  <wp:extent cx="838200" cy="681528"/>
                  <wp:effectExtent l="19050" t="0" r="0" b="0"/>
                  <wp:docPr id="23" name="Picture 45" descr="edune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dunet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772" cy="685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C03DE">
              <w:rPr>
                <w:rFonts w:cstheme="minorHAnsi"/>
                <w:sz w:val="20"/>
                <w:szCs w:val="20"/>
                <w:lang w:val="en-GB"/>
              </w:rPr>
              <w:t xml:space="preserve">      </w:t>
            </w:r>
            <w:r w:rsidRPr="003C03DE">
              <w:rPr>
                <w:rFonts w:cstheme="minorHAnsi"/>
                <w:noProof/>
              </w:rPr>
              <w:drawing>
                <wp:inline distT="0" distB="0" distL="0" distR="0">
                  <wp:extent cx="700616" cy="700616"/>
                  <wp:effectExtent l="19050" t="0" r="4234" b="0"/>
                  <wp:docPr id="24" name="Picture 28" descr="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.jp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843" cy="706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C03DE">
              <w:rPr>
                <w:rFonts w:cstheme="minorHAnsi"/>
                <w:sz w:val="20"/>
                <w:szCs w:val="20"/>
                <w:lang w:val="en-GB"/>
              </w:rPr>
              <w:t xml:space="preserve">      </w:t>
            </w:r>
            <w:r w:rsidRPr="003C03DE">
              <w:rPr>
                <w:rFonts w:cstheme="minorHAnsi"/>
                <w:noProof/>
              </w:rPr>
              <w:drawing>
                <wp:inline distT="0" distB="0" distL="0" distR="0">
                  <wp:extent cx="694266" cy="694266"/>
                  <wp:effectExtent l="19050" t="0" r="0" b="0"/>
                  <wp:docPr id="26" name="Picture 27" descr="azien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zienda.jp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937" cy="699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C03DE">
              <w:rPr>
                <w:rFonts w:cstheme="minorHAnsi"/>
                <w:sz w:val="20"/>
                <w:szCs w:val="20"/>
                <w:lang w:val="en-GB"/>
              </w:rPr>
              <w:t xml:space="preserve">         </w:t>
            </w:r>
            <w:r w:rsidRPr="003C03DE">
              <w:rPr>
                <w:rFonts w:cstheme="minorHAnsi"/>
                <w:noProof/>
              </w:rPr>
              <w:drawing>
                <wp:inline distT="0" distB="0" distL="0" distR="0">
                  <wp:extent cx="522816" cy="688372"/>
                  <wp:effectExtent l="19050" t="0" r="0" b="0"/>
                  <wp:docPr id="27" name="Picture 29" descr="loga Danemarc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a Danemarca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956" cy="695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14E6" w:rsidRPr="003C03DE" w:rsidRDefault="00FE14E6" w:rsidP="00FE14E6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D21233" w:rsidRPr="003C03DE" w:rsidTr="00FE14E6">
        <w:trPr>
          <w:trHeight w:val="3762"/>
        </w:trPr>
        <w:tc>
          <w:tcPr>
            <w:tcW w:w="2358" w:type="dxa"/>
            <w:tcBorders>
              <w:top w:val="nil"/>
            </w:tcBorders>
            <w:shd w:val="clear" w:color="auto" w:fill="548DD4" w:themeFill="text2" w:themeFillTint="99"/>
          </w:tcPr>
          <w:p w:rsidR="006707DD" w:rsidRPr="003C03DE" w:rsidRDefault="00D21233" w:rsidP="006707D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GB"/>
              </w:rPr>
            </w:pPr>
            <w:r w:rsidRPr="003C03DE">
              <w:rPr>
                <w:rFonts w:cstheme="minorHAnsi"/>
                <w:sz w:val="24"/>
                <w:szCs w:val="24"/>
                <w:lang w:val="en-GB"/>
              </w:rPr>
              <w:br w:type="page"/>
            </w:r>
            <w:r w:rsidRPr="003C03DE">
              <w:rPr>
                <w:rFonts w:cstheme="minorHAnsi"/>
                <w:sz w:val="24"/>
                <w:szCs w:val="24"/>
                <w:lang w:val="en-GB"/>
              </w:rPr>
              <w:br w:type="page"/>
            </w:r>
          </w:p>
          <w:p w:rsidR="006707DD" w:rsidRPr="003C03DE" w:rsidRDefault="006707DD" w:rsidP="006707D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GB"/>
              </w:rPr>
            </w:pPr>
          </w:p>
          <w:p w:rsidR="006707DD" w:rsidRPr="003C03DE" w:rsidRDefault="006707DD" w:rsidP="006707D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GB"/>
              </w:rPr>
            </w:pPr>
          </w:p>
          <w:p w:rsidR="006707DD" w:rsidRPr="003C03DE" w:rsidRDefault="006707DD" w:rsidP="006707D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GB"/>
              </w:rPr>
            </w:pPr>
          </w:p>
          <w:p w:rsidR="00D21233" w:rsidRPr="003C03DE" w:rsidRDefault="00280C24" w:rsidP="009E47F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 xml:space="preserve">Primo meeting </w:t>
            </w:r>
            <w:r w:rsidR="006707DD" w:rsidRPr="003C03DE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 xml:space="preserve"> London, 7  – 8</w:t>
            </w:r>
            <w:r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Ot</w:t>
            </w:r>
            <w:r w:rsidR="006707DD" w:rsidRPr="003C03DE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tobr</w:t>
            </w:r>
            <w:r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e</w:t>
            </w:r>
            <w:proofErr w:type="spellEnd"/>
            <w:r w:rsidR="006707DD" w:rsidRPr="003C03DE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 xml:space="preserve"> 2015 </w:t>
            </w:r>
          </w:p>
          <w:p w:rsidR="00D21233" w:rsidRPr="003C03DE" w:rsidRDefault="00D21233">
            <w:pPr>
              <w:rPr>
                <w:rFonts w:cstheme="minorHAnsi"/>
                <w:sz w:val="24"/>
                <w:szCs w:val="24"/>
                <w:lang w:val="en-GB"/>
              </w:rPr>
            </w:pPr>
          </w:p>
          <w:p w:rsidR="00D21233" w:rsidRPr="003C03DE" w:rsidRDefault="00D21233" w:rsidP="006707DD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270" w:type="dxa"/>
            <w:tcBorders>
              <w:top w:val="nil"/>
            </w:tcBorders>
          </w:tcPr>
          <w:p w:rsidR="00D21233" w:rsidRPr="003C03DE" w:rsidRDefault="00D21233">
            <w:pPr>
              <w:rPr>
                <w:rFonts w:cstheme="minorHAnsi"/>
                <w:lang w:val="en-GB"/>
              </w:rPr>
            </w:pPr>
          </w:p>
        </w:tc>
        <w:tc>
          <w:tcPr>
            <w:tcW w:w="3780" w:type="dxa"/>
            <w:gridSpan w:val="2"/>
            <w:tcBorders>
              <w:top w:val="nil"/>
            </w:tcBorders>
            <w:shd w:val="clear" w:color="auto" w:fill="F2DBDB" w:themeFill="accent2" w:themeFillTint="33"/>
          </w:tcPr>
          <w:p w:rsidR="009E47FC" w:rsidRPr="00873DA6" w:rsidRDefault="009E47FC" w:rsidP="00CB238D">
            <w:pPr>
              <w:rPr>
                <w:rFonts w:eastAsia="Times New Roman" w:cstheme="minorHAnsi"/>
                <w:b/>
              </w:rPr>
            </w:pPr>
          </w:p>
          <w:p w:rsidR="00873DA6" w:rsidRPr="006A4870" w:rsidRDefault="00873DA6" w:rsidP="00873DA6">
            <w:pPr>
              <w:rPr>
                <w:rFonts w:eastAsia="Times New Roman" w:cstheme="minorHAnsi"/>
                <w:lang w:val="en-US"/>
              </w:rPr>
            </w:pPr>
            <w:r w:rsidRPr="006A4870">
              <w:rPr>
                <w:rFonts w:eastAsia="Times New Roman" w:cstheme="minorHAnsi"/>
                <w:lang w:val="en-US"/>
              </w:rPr>
              <w:t xml:space="preserve">I partner hanno familiarizzato con tutti gli aspetti del progetto, </w:t>
            </w:r>
            <w:r w:rsidRPr="00873DA6">
              <w:rPr>
                <w:rFonts w:eastAsia="Times New Roman" w:cstheme="minorHAnsi"/>
                <w:lang w:val="en-US"/>
              </w:rPr>
              <w:t xml:space="preserve"> </w:t>
            </w:r>
            <w:r w:rsidRPr="006A4870">
              <w:rPr>
                <w:rFonts w:eastAsia="Times New Roman" w:cstheme="minorHAnsi"/>
                <w:lang w:val="en-US"/>
              </w:rPr>
              <w:t>hanno adottato il piano di lavoro,</w:t>
            </w:r>
            <w:r w:rsidRPr="00873DA6">
              <w:rPr>
                <w:rFonts w:eastAsia="Times New Roman" w:cstheme="minorHAnsi"/>
                <w:lang w:val="en-US"/>
              </w:rPr>
              <w:t xml:space="preserve"> </w:t>
            </w:r>
            <w:r w:rsidRPr="006A4870">
              <w:rPr>
                <w:rFonts w:eastAsia="Times New Roman" w:cstheme="minorHAnsi"/>
                <w:lang w:val="en-US"/>
              </w:rPr>
              <w:t xml:space="preserve"> la strategia di valutazione e il piano di </w:t>
            </w:r>
            <w:r w:rsidRPr="00873DA6">
              <w:rPr>
                <w:rFonts w:eastAsia="Times New Roman" w:cstheme="minorHAnsi"/>
                <w:lang w:val="en-US"/>
              </w:rPr>
              <w:t>disseminazione.</w:t>
            </w:r>
            <w:r w:rsidR="00AE029B">
              <w:rPr>
                <w:rFonts w:eastAsia="Times New Roman" w:cstheme="minorHAnsi"/>
                <w:lang w:val="en-US"/>
              </w:rPr>
              <w:br/>
            </w:r>
            <w:r w:rsidR="00AE029B">
              <w:rPr>
                <w:rFonts w:eastAsia="Times New Roman" w:cstheme="minorHAnsi"/>
                <w:lang w:val="en-US"/>
              </w:rPr>
              <w:br/>
            </w:r>
            <w:r w:rsidR="00AE029B" w:rsidRPr="00AE029B">
              <w:rPr>
                <w:rFonts w:eastAsia="Times New Roman" w:cstheme="minorHAnsi"/>
              </w:rPr>
              <w:t>Essi hanno creato</w:t>
            </w:r>
            <w:r w:rsidRPr="006A4870">
              <w:rPr>
                <w:rFonts w:eastAsia="Times New Roman" w:cstheme="minorHAnsi"/>
              </w:rPr>
              <w:t xml:space="preserve"> le procedure di comunicazione, monitoraggio e reporting e hanno discusso le norme finanziarie e contrattuali.</w:t>
            </w:r>
            <w:r w:rsidRPr="006A4870">
              <w:rPr>
                <w:rFonts w:eastAsia="Times New Roman" w:cstheme="minorHAnsi"/>
              </w:rPr>
              <w:br/>
            </w:r>
            <w:r w:rsidRPr="006A4870">
              <w:rPr>
                <w:rFonts w:eastAsia="Times New Roman" w:cstheme="minorHAnsi"/>
              </w:rPr>
              <w:br/>
            </w:r>
            <w:r w:rsidRPr="006A4870">
              <w:rPr>
                <w:rFonts w:eastAsia="Times New Roman" w:cstheme="minorHAnsi"/>
                <w:lang w:val="en-US"/>
              </w:rPr>
              <w:t xml:space="preserve">Hanno </w:t>
            </w:r>
            <w:proofErr w:type="spellStart"/>
            <w:r w:rsidRPr="006A4870">
              <w:rPr>
                <w:rFonts w:eastAsia="Times New Roman" w:cstheme="minorHAnsi"/>
                <w:lang w:val="en-US"/>
              </w:rPr>
              <w:t>progettato</w:t>
            </w:r>
            <w:proofErr w:type="spellEnd"/>
            <w:r w:rsidRPr="006A4870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6A4870">
              <w:rPr>
                <w:rFonts w:eastAsia="Times New Roman" w:cstheme="minorHAnsi"/>
                <w:lang w:val="en-US"/>
              </w:rPr>
              <w:t>il</w:t>
            </w:r>
            <w:proofErr w:type="spellEnd"/>
            <w:r w:rsidRPr="006A4870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6A4870">
              <w:rPr>
                <w:rFonts w:eastAsia="Times New Roman" w:cstheme="minorHAnsi"/>
                <w:lang w:val="en-US"/>
              </w:rPr>
              <w:t>sito</w:t>
            </w:r>
            <w:proofErr w:type="spellEnd"/>
            <w:r w:rsidRPr="006A4870">
              <w:rPr>
                <w:rFonts w:eastAsia="Times New Roman" w:cstheme="minorHAnsi"/>
                <w:lang w:val="en-US"/>
              </w:rPr>
              <w:t xml:space="preserve"> web e hanno concordato la presenza dei media sociali del progetto.</w:t>
            </w:r>
          </w:p>
          <w:p w:rsidR="00267988" w:rsidRPr="003C03DE" w:rsidRDefault="00267988" w:rsidP="009E47FC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622" w:type="dxa"/>
            <w:gridSpan w:val="3"/>
            <w:tcBorders>
              <w:top w:val="nil"/>
            </w:tcBorders>
            <w:shd w:val="clear" w:color="auto" w:fill="F2DBDB" w:themeFill="accent2" w:themeFillTint="33"/>
          </w:tcPr>
          <w:p w:rsidR="009D0EC0" w:rsidRPr="003C03DE" w:rsidRDefault="009D0EC0" w:rsidP="009D0EC0">
            <w:pPr>
              <w:jc w:val="both"/>
              <w:rPr>
                <w:rFonts w:cstheme="minorHAnsi"/>
                <w:lang w:val="en-GB"/>
              </w:rPr>
            </w:pPr>
            <w:r w:rsidRPr="003C03DE">
              <w:rPr>
                <w:rFonts w:cstheme="minorHAnsi"/>
                <w:lang w:val="en-GB"/>
              </w:rPr>
              <w:t xml:space="preserve">   </w:t>
            </w:r>
          </w:p>
          <w:p w:rsidR="00267988" w:rsidRDefault="00255070" w:rsidP="009D0EC0">
            <w:pPr>
              <w:jc w:val="both"/>
              <w:rPr>
                <w:rFonts w:cstheme="minorHAnsi"/>
                <w:lang w:val="en-GB"/>
              </w:rPr>
            </w:pPr>
            <w:r>
              <w:rPr>
                <w:noProof/>
              </w:rPr>
              <w:drawing>
                <wp:inline distT="0" distB="0" distL="0" distR="0">
                  <wp:extent cx="2258483" cy="2258483"/>
                  <wp:effectExtent l="19050" t="0" r="8467" b="0"/>
                  <wp:docPr id="6" name="Picture 6" descr="https://scontent-arn2-1.xx.fbcdn.net/v/t1.0-9/12143076_1651226948458460_850152816787965937_n.jpg?oh=6657bb196f793d4e32dda027c0b7a57d&amp;oe=589F6A8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scontent-arn2-1.xx.fbcdn.net/v/t1.0-9/12143076_1651226948458460_850152816787965937_n.jpg?oh=6657bb196f793d4e32dda027c0b7a57d&amp;oe=589F6A8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1977" cy="22619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0EC0" w:rsidRPr="003C03DE" w:rsidRDefault="009D0EC0" w:rsidP="00267988">
            <w:pPr>
              <w:jc w:val="both"/>
              <w:rPr>
                <w:rFonts w:cstheme="minorHAnsi"/>
                <w:lang w:val="en-GB"/>
              </w:rPr>
            </w:pPr>
          </w:p>
        </w:tc>
      </w:tr>
      <w:tr w:rsidR="002A45A4" w:rsidRPr="00873DA6" w:rsidTr="009D0EC0">
        <w:tc>
          <w:tcPr>
            <w:tcW w:w="2358" w:type="dxa"/>
            <w:shd w:val="clear" w:color="auto" w:fill="548DD4" w:themeFill="text2" w:themeFillTint="99"/>
          </w:tcPr>
          <w:p w:rsidR="00FE14E6" w:rsidRDefault="00FE14E6" w:rsidP="008B1EB8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  <w:p w:rsidR="00FE14E6" w:rsidRDefault="00FE14E6" w:rsidP="008B1EB8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  <w:p w:rsidR="00FE14E6" w:rsidRDefault="00FE14E6" w:rsidP="008B1EB8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</w:p>
          <w:p w:rsidR="008B1EB8" w:rsidRPr="003C03DE" w:rsidRDefault="008B1EB8" w:rsidP="008B1EB8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3C03DE">
              <w:rPr>
                <w:rFonts w:cstheme="minorHAnsi"/>
                <w:b/>
                <w:sz w:val="24"/>
                <w:szCs w:val="24"/>
                <w:lang w:val="en-GB"/>
              </w:rPr>
              <w:t>Output no. 1</w:t>
            </w:r>
          </w:p>
          <w:p w:rsidR="003D67B9" w:rsidRPr="003C03DE" w:rsidRDefault="007C2490" w:rsidP="008B1EB8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  <w:lang w:val="en-GB"/>
              </w:rPr>
              <w:t>Valutazione</w:t>
            </w:r>
            <w:proofErr w:type="spellEnd"/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4"/>
                <w:szCs w:val="24"/>
                <w:lang w:val="en-GB"/>
              </w:rPr>
              <w:t>dei</w:t>
            </w:r>
            <w:proofErr w:type="spellEnd"/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4"/>
                <w:szCs w:val="24"/>
                <w:lang w:val="en-GB"/>
              </w:rPr>
              <w:t>bisogni</w:t>
            </w:r>
            <w:proofErr w:type="spellEnd"/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4"/>
                <w:szCs w:val="24"/>
                <w:lang w:val="en-GB"/>
              </w:rPr>
              <w:t>formativi</w:t>
            </w:r>
            <w:proofErr w:type="spellEnd"/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70" w:type="dxa"/>
          </w:tcPr>
          <w:p w:rsidR="003D67B9" w:rsidRPr="003C03DE" w:rsidRDefault="003D67B9">
            <w:pPr>
              <w:rPr>
                <w:rFonts w:cstheme="minorHAnsi"/>
                <w:lang w:val="en-GB"/>
              </w:rPr>
            </w:pPr>
          </w:p>
        </w:tc>
        <w:tc>
          <w:tcPr>
            <w:tcW w:w="8402" w:type="dxa"/>
            <w:gridSpan w:val="5"/>
            <w:shd w:val="clear" w:color="auto" w:fill="F2DBDB" w:themeFill="accent2" w:themeFillTint="33"/>
          </w:tcPr>
          <w:p w:rsidR="00255070" w:rsidRDefault="00255070" w:rsidP="00F45D7D">
            <w:pPr>
              <w:rPr>
                <w:rFonts w:cstheme="minorHAnsi"/>
                <w:lang w:val="en-GB"/>
              </w:rPr>
            </w:pPr>
          </w:p>
          <w:p w:rsidR="008B1EB8" w:rsidRPr="00873DA6" w:rsidRDefault="00873DA6" w:rsidP="00873DA6">
            <w:pPr>
              <w:rPr>
                <w:rFonts w:cstheme="minorHAnsi"/>
              </w:rPr>
            </w:pPr>
            <w:r>
              <w:t>Il primo prodotto al quale stiamo lavorando è la valutazione dei bisogni formativi di infermieri e di altri operatori sanitari, necessari per lavorare in team multiculturali / multidisciplinari, in termini di comunicazione interculturale e sicurezza del paziente.</w:t>
            </w:r>
            <w:r>
              <w:br/>
            </w:r>
            <w:r>
              <w:br/>
              <w:t>E’ stata condotta un’ indagine in tutti i paesi partner coinvolgendo 30 persone: infermieri coordinatori, infermieri qualificati e altri professionisti del settore sanitario che si stanno preparando a lavorare all'estero, infermieri stranieri e altri professionisti sanitari che lavorano in team multiculturali  e assistono pazienti multiculturali.</w:t>
            </w:r>
            <w:r>
              <w:br/>
              <w:t>L'indagine sarà seguita da interviste di 5-10 dirigenti  del settore sanitario.</w:t>
            </w:r>
            <w:r>
              <w:br/>
            </w:r>
            <w:r>
              <w:br/>
              <w:t xml:space="preserve">Potete vedere i risultati dell'analisi dei bisogni sul sito del progetto </w:t>
            </w:r>
            <w:hyperlink r:id="rId23" w:history="1">
              <w:r w:rsidRPr="00DF73B3">
                <w:rPr>
                  <w:rStyle w:val="Collegamentoipertestuale"/>
                </w:rPr>
                <w:t>www.ieneproject.eu</w:t>
              </w:r>
            </w:hyperlink>
            <w:r>
              <w:br/>
            </w:r>
          </w:p>
        </w:tc>
      </w:tr>
      <w:tr w:rsidR="00CF08CB" w:rsidRPr="003C03DE" w:rsidTr="009D0EC0">
        <w:tc>
          <w:tcPr>
            <w:tcW w:w="2358" w:type="dxa"/>
            <w:shd w:val="clear" w:color="auto" w:fill="548DD4" w:themeFill="text2" w:themeFillTint="99"/>
          </w:tcPr>
          <w:p w:rsidR="00FE14E6" w:rsidRPr="00873DA6" w:rsidRDefault="00FE14E6" w:rsidP="008B1EB8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14E6" w:rsidRPr="00873DA6" w:rsidRDefault="00FE14E6" w:rsidP="008B1EB8">
            <w:pPr>
              <w:rPr>
                <w:rFonts w:cstheme="minorHAnsi"/>
                <w:b/>
                <w:sz w:val="24"/>
                <w:szCs w:val="24"/>
              </w:rPr>
            </w:pPr>
          </w:p>
          <w:p w:rsidR="00FE14E6" w:rsidRPr="00873DA6" w:rsidRDefault="00FE14E6" w:rsidP="008B1EB8">
            <w:pPr>
              <w:rPr>
                <w:rFonts w:cstheme="minorHAnsi"/>
                <w:b/>
                <w:sz w:val="24"/>
                <w:szCs w:val="24"/>
              </w:rPr>
            </w:pPr>
          </w:p>
          <w:p w:rsidR="00CF08CB" w:rsidRPr="003C03DE" w:rsidRDefault="00CF08CB" w:rsidP="008B1EB8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3C03DE">
              <w:rPr>
                <w:rFonts w:cstheme="minorHAnsi"/>
                <w:b/>
                <w:sz w:val="24"/>
                <w:szCs w:val="24"/>
                <w:lang w:val="en-GB"/>
              </w:rPr>
              <w:t xml:space="preserve">Output no. 2 </w:t>
            </w:r>
          </w:p>
          <w:p w:rsidR="00CF08CB" w:rsidRDefault="007C2490" w:rsidP="008B1EB8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  <w:lang w:val="en-GB"/>
              </w:rPr>
              <w:t>Modello</w:t>
            </w:r>
            <w:proofErr w:type="spellEnd"/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4"/>
                <w:szCs w:val="24"/>
                <w:lang w:val="en-GB"/>
              </w:rPr>
              <w:t>Europeo</w:t>
            </w:r>
            <w:proofErr w:type="spellEnd"/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 </w:t>
            </w:r>
          </w:p>
          <w:p w:rsidR="007C2490" w:rsidRPr="003C03DE" w:rsidRDefault="007C2490" w:rsidP="008B1EB8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 xml:space="preserve">D </w:t>
            </w:r>
            <w:proofErr w:type="spellStart"/>
            <w:r>
              <w:rPr>
                <w:rFonts w:cstheme="minorHAnsi"/>
                <w:b/>
                <w:sz w:val="24"/>
                <w:szCs w:val="24"/>
                <w:lang w:val="en-GB"/>
              </w:rPr>
              <w:t>iformazione</w:t>
            </w:r>
            <w:proofErr w:type="spellEnd"/>
          </w:p>
        </w:tc>
        <w:tc>
          <w:tcPr>
            <w:tcW w:w="270" w:type="dxa"/>
          </w:tcPr>
          <w:p w:rsidR="00CF08CB" w:rsidRPr="003C03DE" w:rsidRDefault="00CF08CB">
            <w:pPr>
              <w:rPr>
                <w:rFonts w:cstheme="minorHAnsi"/>
                <w:lang w:val="en-GB"/>
              </w:rPr>
            </w:pPr>
          </w:p>
        </w:tc>
        <w:tc>
          <w:tcPr>
            <w:tcW w:w="8402" w:type="dxa"/>
            <w:gridSpan w:val="5"/>
            <w:shd w:val="clear" w:color="auto" w:fill="F2DBDB" w:themeFill="accent2" w:themeFillTint="33"/>
          </w:tcPr>
          <w:p w:rsidR="00CF08CB" w:rsidRPr="007C2490" w:rsidRDefault="00CF08CB" w:rsidP="00CF08CB"/>
          <w:p w:rsidR="007C2490" w:rsidRPr="00413373" w:rsidRDefault="007C2490" w:rsidP="007C2490">
            <w:r w:rsidRPr="00413373">
              <w:t>Sulla base delle esigenze di formazione rilevate, verrà creato un modello di formazione per sviluppare le capacità di comunicazione interculturale e la capacità di lavorare in team multidisciplinari / multiculturali.</w:t>
            </w:r>
            <w:r w:rsidRPr="00413373">
              <w:br/>
            </w:r>
            <w:r w:rsidRPr="00413373">
              <w:br/>
              <w:t>La metodologia di apprendimento sarà basata sul co-</w:t>
            </w:r>
            <w:proofErr w:type="spellStart"/>
            <w:r w:rsidRPr="00413373">
              <w:t>learning</w:t>
            </w:r>
            <w:proofErr w:type="spellEnd"/>
            <w:r w:rsidRPr="00413373">
              <w:t xml:space="preserve"> e sulla coproduzione rilevante per la pratica, utilizzando le risorse esistenti su Internet in licenza CC. Tra le risorse di formazione / apprendimento identificate, i partner raccoglieranno</w:t>
            </w:r>
            <w:r w:rsidR="00AE029B">
              <w:t xml:space="preserve"> i</w:t>
            </w:r>
            <w:bookmarkStart w:id="0" w:name="_GoBack"/>
            <w:bookmarkEnd w:id="0"/>
            <w:r w:rsidRPr="00413373">
              <w:t xml:space="preserve"> link ai materiali di formazione / apprendimento esistenti su Internet.</w:t>
            </w:r>
          </w:p>
          <w:p w:rsidR="00CF08CB" w:rsidRPr="007C2490" w:rsidRDefault="00CF08CB" w:rsidP="00CF08CB">
            <w:pPr>
              <w:rPr>
                <w:rFonts w:cstheme="minorHAnsi"/>
              </w:rPr>
            </w:pPr>
          </w:p>
        </w:tc>
      </w:tr>
      <w:tr w:rsidR="002A45A4" w:rsidRPr="00280C24" w:rsidTr="009D0EC0">
        <w:tc>
          <w:tcPr>
            <w:tcW w:w="2358" w:type="dxa"/>
            <w:shd w:val="clear" w:color="auto" w:fill="548DD4" w:themeFill="text2" w:themeFillTint="99"/>
          </w:tcPr>
          <w:p w:rsidR="00A16473" w:rsidRPr="003C03DE" w:rsidRDefault="00280C24" w:rsidP="00F6697E">
            <w:pPr>
              <w:rPr>
                <w:rFonts w:cstheme="minorHAnsi"/>
                <w:b/>
                <w:sz w:val="24"/>
                <w:szCs w:val="24"/>
                <w:lang w:val="en-GB"/>
              </w:rPr>
            </w:pPr>
            <w:proofErr w:type="spellStart"/>
            <w:r>
              <w:rPr>
                <w:rFonts w:cstheme="minorHAnsi"/>
                <w:b/>
                <w:sz w:val="24"/>
                <w:szCs w:val="24"/>
                <w:lang w:val="en-GB"/>
              </w:rPr>
              <w:t>Prossimo</w:t>
            </w:r>
            <w:proofErr w:type="spellEnd"/>
            <w:r w:rsidR="00A16473" w:rsidRPr="003C03DE">
              <w:rPr>
                <w:rFonts w:cstheme="minorHAnsi"/>
                <w:b/>
                <w:sz w:val="24"/>
                <w:szCs w:val="24"/>
                <w:lang w:val="en-GB"/>
              </w:rPr>
              <w:t xml:space="preserve"> meeting </w:t>
            </w:r>
          </w:p>
        </w:tc>
        <w:tc>
          <w:tcPr>
            <w:tcW w:w="270" w:type="dxa"/>
          </w:tcPr>
          <w:p w:rsidR="00A16473" w:rsidRPr="003C03DE" w:rsidRDefault="00A16473">
            <w:pPr>
              <w:rPr>
                <w:rFonts w:cstheme="minorHAnsi"/>
                <w:lang w:val="en-GB"/>
              </w:rPr>
            </w:pPr>
          </w:p>
        </w:tc>
        <w:tc>
          <w:tcPr>
            <w:tcW w:w="8402" w:type="dxa"/>
            <w:gridSpan w:val="5"/>
            <w:shd w:val="clear" w:color="auto" w:fill="F2DBDB" w:themeFill="accent2" w:themeFillTint="33"/>
          </w:tcPr>
          <w:p w:rsidR="00F45D7D" w:rsidRPr="003C03DE" w:rsidRDefault="00F45D7D" w:rsidP="004F0C16">
            <w:pPr>
              <w:jc w:val="center"/>
              <w:rPr>
                <w:rFonts w:cstheme="minorHAnsi"/>
                <w:b/>
                <w:sz w:val="16"/>
                <w:szCs w:val="16"/>
                <w:lang w:val="en-GB"/>
              </w:rPr>
            </w:pPr>
          </w:p>
          <w:p w:rsidR="008D6716" w:rsidRPr="00280C24" w:rsidRDefault="00280C24" w:rsidP="007C24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80C24">
              <w:rPr>
                <w:rFonts w:cstheme="minorHAnsi"/>
                <w:b/>
              </w:rPr>
              <w:t xml:space="preserve">Il prossimo meeting sarà organizzato a </w:t>
            </w:r>
            <w:r w:rsidR="00B2587F" w:rsidRPr="00280C24">
              <w:rPr>
                <w:rFonts w:cstheme="minorHAnsi"/>
                <w:b/>
              </w:rPr>
              <w:t xml:space="preserve"> </w:t>
            </w:r>
            <w:r w:rsidR="00267988" w:rsidRPr="00280C24">
              <w:rPr>
                <w:rFonts w:cstheme="minorHAnsi"/>
                <w:b/>
              </w:rPr>
              <w:t>L</w:t>
            </w:r>
            <w:r w:rsidR="007C2490">
              <w:rPr>
                <w:rFonts w:cstheme="minorHAnsi"/>
                <w:b/>
              </w:rPr>
              <w:t>imassol, Cipro</w:t>
            </w:r>
            <w:r w:rsidR="00FE14E6" w:rsidRPr="00280C24">
              <w:rPr>
                <w:rFonts w:cstheme="minorHAnsi"/>
                <w:b/>
              </w:rPr>
              <w:t xml:space="preserve"> </w:t>
            </w:r>
            <w:r w:rsidRPr="00280C24">
              <w:rPr>
                <w:rFonts w:cstheme="minorHAnsi"/>
                <w:b/>
              </w:rPr>
              <w:t>dal</w:t>
            </w:r>
            <w:r w:rsidR="00FE14E6" w:rsidRPr="00280C24">
              <w:rPr>
                <w:rFonts w:cstheme="minorHAnsi"/>
                <w:b/>
              </w:rPr>
              <w:t xml:space="preserve"> 18 </w:t>
            </w:r>
            <w:r w:rsidRPr="00280C24">
              <w:rPr>
                <w:rFonts w:cstheme="minorHAnsi"/>
                <w:b/>
              </w:rPr>
              <w:t xml:space="preserve">al </w:t>
            </w:r>
            <w:r w:rsidR="00FE14E6" w:rsidRPr="00280C24">
              <w:rPr>
                <w:rFonts w:cstheme="minorHAnsi"/>
                <w:b/>
              </w:rPr>
              <w:t>19</w:t>
            </w:r>
            <w:r w:rsidRPr="00280C24">
              <w:rPr>
                <w:rFonts w:cstheme="minorHAnsi"/>
                <w:b/>
              </w:rPr>
              <w:t xml:space="preserve"> di</w:t>
            </w:r>
            <w:r w:rsidR="00FE14E6" w:rsidRPr="00280C24">
              <w:rPr>
                <w:rFonts w:cstheme="minorHAnsi"/>
                <w:b/>
              </w:rPr>
              <w:t xml:space="preserve"> April</w:t>
            </w:r>
            <w:r>
              <w:rPr>
                <w:rFonts w:cstheme="minorHAnsi"/>
                <w:b/>
              </w:rPr>
              <w:t>e</w:t>
            </w:r>
            <w:r w:rsidR="00FE14E6" w:rsidRPr="00280C24">
              <w:rPr>
                <w:rFonts w:cstheme="minorHAnsi"/>
                <w:b/>
              </w:rPr>
              <w:t xml:space="preserve"> </w:t>
            </w:r>
            <w:r w:rsidR="00267988" w:rsidRPr="00280C24">
              <w:rPr>
                <w:rFonts w:cstheme="minorHAnsi"/>
                <w:b/>
              </w:rPr>
              <w:t xml:space="preserve"> </w:t>
            </w:r>
            <w:r w:rsidR="00A16473" w:rsidRPr="00280C24">
              <w:rPr>
                <w:rFonts w:cstheme="minorHAnsi"/>
                <w:b/>
              </w:rPr>
              <w:t>201</w:t>
            </w:r>
            <w:r w:rsidR="008D6716" w:rsidRPr="00280C24">
              <w:rPr>
                <w:rFonts w:cstheme="minorHAnsi"/>
                <w:b/>
              </w:rPr>
              <w:t>6</w:t>
            </w:r>
          </w:p>
        </w:tc>
      </w:tr>
      <w:tr w:rsidR="00711122" w:rsidRPr="003C03DE" w:rsidTr="009D0EC0">
        <w:tc>
          <w:tcPr>
            <w:tcW w:w="2358" w:type="dxa"/>
            <w:shd w:val="clear" w:color="auto" w:fill="auto"/>
          </w:tcPr>
          <w:p w:rsidR="00711122" w:rsidRPr="00280C24" w:rsidRDefault="00873DA6" w:rsidP="00A16473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565DF0B" wp14:editId="302A5F78">
                      <wp:simplePos x="0" y="0"/>
                      <wp:positionH relativeFrom="column">
                        <wp:posOffset>63795</wp:posOffset>
                      </wp:positionH>
                      <wp:positionV relativeFrom="paragraph">
                        <wp:posOffset>553263</wp:posOffset>
                      </wp:positionV>
                      <wp:extent cx="6776720" cy="382772"/>
                      <wp:effectExtent l="0" t="0" r="5080" b="0"/>
                      <wp:wrapNone/>
                      <wp:docPr id="7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76720" cy="3827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73DA6" w:rsidRPr="00873DA6" w:rsidRDefault="00873DA6" w:rsidP="00873DA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  <w:lang w:val="ro-RO"/>
                                    </w:rPr>
                                  </w:pPr>
                                  <w:r w:rsidRPr="00873DA6">
                                    <w:rPr>
                                      <w:b/>
                                      <w:i/>
                                      <w:iCs/>
                                      <w:color w:val="17365D"/>
                                      <w:sz w:val="18"/>
                                      <w:szCs w:val="18"/>
                                      <w:lang w:val="ro-RO"/>
                                    </w:rPr>
                                    <w:t>Il presente progetto è finanziato con il sostegno della Commissione Europea. L'autore è il solo responsabile di questa pubblicazione e la Commissione declina ogni responsabilità sull'uso che potrà essere fatto delle informazioni in essa contenute.</w:t>
                                  </w:r>
                                </w:p>
                                <w:p w:rsidR="00CC094E" w:rsidRPr="00873DA6" w:rsidRDefault="00CC094E" w:rsidP="001018D7">
                                  <w:pPr>
                                    <w:ind w:left="1440"/>
                                    <w:rPr>
                                      <w:sz w:val="20"/>
                                      <w:szCs w:val="20"/>
                                      <w:lang w:val="ro-R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8" style="position:absolute;margin-left:5pt;margin-top:43.55pt;width:533.6pt;height:30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" fillcolor="#c6d9f1 [671]" stroked="f">
                      <v:textbox>
                        <w:txbxContent>
                          <w:p w:rsidR="00873DA6" w:rsidRPr="00873DA6" w:rsidRDefault="00873DA6" w:rsidP="00873DA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873DA6">
                              <w:rPr>
                                <w:b/>
                                <w:i/>
                                <w:iCs/>
                                <w:color w:val="17365D"/>
                                <w:sz w:val="18"/>
                                <w:szCs w:val="18"/>
                                <w:lang w:val="ro-RO"/>
                              </w:rPr>
                              <w:t>Il presente progetto è finanziato con il sostegno della Commissione Europea. L'autore è il solo responsabile di questa pubblicazione e la Commissione declina ogni responsabilità sull'uso che potrà essere fatto delle informazioni in essa contenute.</w:t>
                            </w:r>
                          </w:p>
                          <w:p w:rsidR="00CC094E" w:rsidRPr="00873DA6" w:rsidRDefault="00CC094E" w:rsidP="001018D7">
                            <w:pPr>
                              <w:ind w:left="1440"/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330BE">
              <w:rPr>
                <w:rFonts w:cstheme="minorHAnsi"/>
                <w:noProof/>
              </w:rPr>
              <w:drawing>
                <wp:anchor distT="0" distB="0" distL="114300" distR="114300" simplePos="0" relativeHeight="251677696" behindDoc="0" locked="0" layoutInCell="1" allowOverlap="1" wp14:anchorId="05874EEB" wp14:editId="32EB3BE7">
                  <wp:simplePos x="0" y="0"/>
                  <wp:positionH relativeFrom="column">
                    <wp:posOffset>-124883</wp:posOffset>
                  </wp:positionH>
                  <wp:positionV relativeFrom="paragraph">
                    <wp:posOffset>-6037</wp:posOffset>
                  </wp:positionV>
                  <wp:extent cx="1938866" cy="544729"/>
                  <wp:effectExtent l="19050" t="0" r="4234" b="0"/>
                  <wp:wrapNone/>
                  <wp:docPr id="25" name="Picture 5" descr="Imagini pentru erasmus + templ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ini pentru erasmus + templ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7300" cy="5442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70" w:type="dxa"/>
            <w:shd w:val="clear" w:color="auto" w:fill="auto"/>
          </w:tcPr>
          <w:p w:rsidR="00711122" w:rsidRPr="00280C24" w:rsidRDefault="00711122">
            <w:pPr>
              <w:rPr>
                <w:rFonts w:cstheme="minorHAnsi"/>
              </w:rPr>
            </w:pPr>
          </w:p>
        </w:tc>
        <w:tc>
          <w:tcPr>
            <w:tcW w:w="8402" w:type="dxa"/>
            <w:gridSpan w:val="5"/>
            <w:shd w:val="clear" w:color="auto" w:fill="auto"/>
          </w:tcPr>
          <w:p w:rsidR="00AB6892" w:rsidRPr="003C03DE" w:rsidRDefault="00124113" w:rsidP="00AA2B01">
            <w:pPr>
              <w:rPr>
                <w:rFonts w:cstheme="minorHAnsi"/>
                <w:noProof/>
                <w:lang w:val="en-GB" w:eastAsia="en-US"/>
              </w:rPr>
            </w:pPr>
            <w:r w:rsidRPr="00280C24">
              <w:rPr>
                <w:rFonts w:cstheme="minorHAnsi"/>
              </w:rPr>
              <w:t xml:space="preserve">    </w:t>
            </w:r>
            <w:r w:rsidR="006330BE" w:rsidRPr="00280C24">
              <w:rPr>
                <w:rFonts w:cstheme="minorHAnsi"/>
              </w:rPr>
              <w:t xml:space="preserve">       </w:t>
            </w:r>
            <w:r w:rsidR="002F0956" w:rsidRPr="003C03DE">
              <w:rPr>
                <w:rFonts w:cstheme="minorHAnsi"/>
                <w:noProof/>
              </w:rPr>
              <w:drawing>
                <wp:inline distT="0" distB="0" distL="0" distR="0">
                  <wp:extent cx="871127" cy="435564"/>
                  <wp:effectExtent l="19050" t="0" r="5173" b="0"/>
                  <wp:docPr id="9" name="Picture 6" descr="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b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923" cy="439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A7711" w:rsidRPr="003C03DE">
              <w:rPr>
                <w:rFonts w:cstheme="minorHAnsi"/>
                <w:lang w:val="en-GB"/>
              </w:rPr>
              <w:t xml:space="preserve">   </w:t>
            </w:r>
            <w:r w:rsidR="002F0956" w:rsidRPr="003C03DE">
              <w:rPr>
                <w:rFonts w:cstheme="minorHAnsi"/>
                <w:noProof/>
              </w:rPr>
              <w:drawing>
                <wp:inline distT="0" distB="0" distL="0" distR="0">
                  <wp:extent cx="653645" cy="436005"/>
                  <wp:effectExtent l="19050" t="0" r="0" b="0"/>
                  <wp:docPr id="2" name="Picture 1" descr="Flag of Roman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lag of Roman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571" cy="433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A7711" w:rsidRPr="003C03DE">
              <w:rPr>
                <w:rFonts w:cstheme="minorHAnsi"/>
                <w:lang w:val="en-GB"/>
              </w:rPr>
              <w:t xml:space="preserve">    </w:t>
            </w:r>
            <w:r w:rsidR="008D0960" w:rsidRPr="003C03DE">
              <w:rPr>
                <w:rFonts w:cstheme="minorHAnsi"/>
                <w:noProof/>
              </w:rPr>
              <w:drawing>
                <wp:inline distT="0" distB="0" distL="0" distR="0">
                  <wp:extent cx="654008" cy="436005"/>
                  <wp:effectExtent l="19050" t="0" r="0" b="0"/>
                  <wp:docPr id="4" name="Picture 10" descr="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t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649" cy="435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A7711" w:rsidRPr="003C03DE">
              <w:rPr>
                <w:rFonts w:cstheme="minorHAnsi"/>
                <w:lang w:val="en-GB"/>
              </w:rPr>
              <w:t xml:space="preserve">    </w:t>
            </w:r>
            <w:r w:rsidR="008D0960" w:rsidRPr="003C03DE">
              <w:rPr>
                <w:rFonts w:cstheme="minorHAnsi"/>
                <w:noProof/>
              </w:rPr>
              <w:drawing>
                <wp:inline distT="0" distB="0" distL="0" distR="0">
                  <wp:extent cx="585731" cy="442060"/>
                  <wp:effectExtent l="19050" t="0" r="4819" b="0"/>
                  <wp:docPr id="8" name="Picture 2" descr="d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k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758" cy="443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A7711" w:rsidRPr="003C03DE">
              <w:rPr>
                <w:rFonts w:cstheme="minorHAnsi"/>
                <w:lang w:val="en-GB"/>
              </w:rPr>
              <w:t xml:space="preserve">     </w:t>
            </w:r>
            <w:r w:rsidR="003C56CB" w:rsidRPr="003C56CB">
              <w:rPr>
                <w:rFonts w:cstheme="minorHAnsi"/>
                <w:noProof/>
              </w:rPr>
              <w:drawing>
                <wp:inline distT="0" distB="0" distL="0" distR="0">
                  <wp:extent cx="791655" cy="474992"/>
                  <wp:effectExtent l="19050" t="0" r="8445" b="0"/>
                  <wp:docPr id="5" name="Picture 11" descr="c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78" cy="4754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4113" w:rsidRPr="003C03DE" w:rsidRDefault="00124113" w:rsidP="00AA2B01">
            <w:pPr>
              <w:rPr>
                <w:rFonts w:cstheme="minorHAnsi"/>
                <w:lang w:val="en-GB"/>
              </w:rPr>
            </w:pPr>
          </w:p>
          <w:p w:rsidR="00124113" w:rsidRPr="003C03DE" w:rsidRDefault="00124113" w:rsidP="00AA2B01">
            <w:pPr>
              <w:rPr>
                <w:rFonts w:cstheme="minorHAnsi"/>
                <w:lang w:val="en-GB"/>
              </w:rPr>
            </w:pPr>
          </w:p>
        </w:tc>
      </w:tr>
    </w:tbl>
    <w:p w:rsidR="002C1A44" w:rsidRPr="003C03DE" w:rsidRDefault="002C1A44" w:rsidP="00A16473">
      <w:pPr>
        <w:rPr>
          <w:rFonts w:cstheme="minorHAnsi"/>
          <w:lang w:val="en-GB"/>
        </w:rPr>
      </w:pPr>
    </w:p>
    <w:sectPr w:rsidR="002C1A44" w:rsidRPr="003C03DE" w:rsidSect="00116A53">
      <w:footerReference w:type="default" r:id="rId29"/>
      <w:pgSz w:w="12240" w:h="15840"/>
      <w:pgMar w:top="720" w:right="720" w:bottom="990" w:left="720" w:header="720" w:footer="4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840" w:rsidRDefault="00B62840" w:rsidP="000024C5">
      <w:pPr>
        <w:spacing w:after="0" w:line="240" w:lineRule="auto"/>
      </w:pPr>
      <w:r>
        <w:separator/>
      </w:r>
    </w:p>
  </w:endnote>
  <w:endnote w:type="continuationSeparator" w:id="0">
    <w:p w:rsidR="00B62840" w:rsidRDefault="00B62840" w:rsidP="00002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23169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117FE" w:rsidRDefault="00541633" w:rsidP="000024C5">
        <w:pPr>
          <w:pStyle w:val="Pidipagina"/>
          <w:pBdr>
            <w:top w:val="single" w:sz="4" w:space="1" w:color="D9D9D9" w:themeColor="background1" w:themeShade="D9"/>
          </w:pBdr>
          <w:jc w:val="right"/>
          <w:rPr>
            <w:b/>
          </w:rPr>
        </w:pPr>
        <w:r>
          <w:rPr>
            <w:color w:val="7F7F7F" w:themeColor="background1" w:themeShade="7F"/>
            <w:spacing w:val="60"/>
          </w:rPr>
          <w:t>Page</w:t>
        </w:r>
        <w:r>
          <w:rPr>
            <w:b/>
          </w:rPr>
          <w:t xml:space="preserve"> </w:t>
        </w:r>
        <w:r w:rsidR="00F117FE">
          <w:rPr>
            <w:b/>
          </w:rPr>
          <w:t>|</w:t>
        </w:r>
        <w:r w:rsidRPr="00541633">
          <w:t xml:space="preserve"> </w:t>
        </w:r>
        <w:r w:rsidR="00583D87">
          <w:fldChar w:fldCharType="begin"/>
        </w:r>
        <w:r w:rsidR="0039389C">
          <w:instrText xml:space="preserve"> PAGE   \* MERGEFORMAT </w:instrText>
        </w:r>
        <w:r w:rsidR="00583D87">
          <w:fldChar w:fldCharType="separate"/>
        </w:r>
        <w:r w:rsidR="00AE029B" w:rsidRPr="00AE029B">
          <w:rPr>
            <w:b/>
            <w:noProof/>
          </w:rPr>
          <w:t>2</w:t>
        </w:r>
        <w:r w:rsidR="00583D87">
          <w:rPr>
            <w:b/>
            <w:noProof/>
          </w:rPr>
          <w:fldChar w:fldCharType="end"/>
        </w:r>
        <w:r w:rsidR="00F117FE">
          <w:rPr>
            <w:b/>
          </w:rPr>
          <w:t xml:space="preserve"> </w:t>
        </w:r>
      </w:p>
    </w:sdtContent>
  </w:sdt>
  <w:p w:rsidR="00F117FE" w:rsidRDefault="00B62840" w:rsidP="00116A53">
    <w:pPr>
      <w:pStyle w:val="Pidipagina"/>
      <w:jc w:val="right"/>
    </w:pPr>
    <w:hyperlink r:id="rId1" w:history="1">
      <w:r w:rsidR="00F117FE" w:rsidRPr="00FF5BE8">
        <w:rPr>
          <w:rStyle w:val="Collegamentoipertestuale"/>
        </w:rPr>
        <w:t>www.ieneproject.eu</w:t>
      </w:r>
    </w:hyperlink>
    <w:r w:rsidR="00F117FE">
      <w:t xml:space="preserve">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840" w:rsidRDefault="00B62840" w:rsidP="000024C5">
      <w:pPr>
        <w:spacing w:after="0" w:line="240" w:lineRule="auto"/>
      </w:pPr>
      <w:r>
        <w:separator/>
      </w:r>
    </w:p>
  </w:footnote>
  <w:footnote w:type="continuationSeparator" w:id="0">
    <w:p w:rsidR="00B62840" w:rsidRDefault="00B62840" w:rsidP="00002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5B76"/>
    <w:multiLevelType w:val="hybridMultilevel"/>
    <w:tmpl w:val="F830E2B8"/>
    <w:lvl w:ilvl="0" w:tplc="8408862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371EDA"/>
    <w:multiLevelType w:val="hybridMultilevel"/>
    <w:tmpl w:val="FE42E3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391E1C"/>
    <w:multiLevelType w:val="hybridMultilevel"/>
    <w:tmpl w:val="8B5242BA"/>
    <w:lvl w:ilvl="0" w:tplc="8408862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46BC2"/>
    <w:multiLevelType w:val="hybridMultilevel"/>
    <w:tmpl w:val="29BED31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AA25E89"/>
    <w:multiLevelType w:val="hybridMultilevel"/>
    <w:tmpl w:val="D1A06170"/>
    <w:lvl w:ilvl="0" w:tplc="960E4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305F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7EC3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EC35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3407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8C2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F0B7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1C4A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B617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B9C6EA5"/>
    <w:multiLevelType w:val="hybridMultilevel"/>
    <w:tmpl w:val="E88CC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0D670B"/>
    <w:multiLevelType w:val="hybridMultilevel"/>
    <w:tmpl w:val="99EED41C"/>
    <w:lvl w:ilvl="0" w:tplc="C45EEA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5C20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504E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CED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202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624A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661D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3C39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9AD4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78849E3"/>
    <w:multiLevelType w:val="hybridMultilevel"/>
    <w:tmpl w:val="9A02C10A"/>
    <w:lvl w:ilvl="0" w:tplc="8408862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7A927F9"/>
    <w:multiLevelType w:val="hybridMultilevel"/>
    <w:tmpl w:val="7784A91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EF5FB2"/>
    <w:multiLevelType w:val="hybridMultilevel"/>
    <w:tmpl w:val="E0D4C3DC"/>
    <w:lvl w:ilvl="0" w:tplc="8408862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EE3536"/>
    <w:multiLevelType w:val="hybridMultilevel"/>
    <w:tmpl w:val="52806112"/>
    <w:lvl w:ilvl="0" w:tplc="7256B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36A7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4E00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04C9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3CF9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72C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1682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18B5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0CB4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3200A7A"/>
    <w:multiLevelType w:val="hybridMultilevel"/>
    <w:tmpl w:val="5B4CDB82"/>
    <w:lvl w:ilvl="0" w:tplc="422E523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C6E045B"/>
    <w:multiLevelType w:val="multilevel"/>
    <w:tmpl w:val="A60EF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7B363A6"/>
    <w:multiLevelType w:val="hybridMultilevel"/>
    <w:tmpl w:val="630C4FAE"/>
    <w:lvl w:ilvl="0" w:tplc="20FCCF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B055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EA54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507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7E6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1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148F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78BF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84D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0896820"/>
    <w:multiLevelType w:val="hybridMultilevel"/>
    <w:tmpl w:val="A514783C"/>
    <w:lvl w:ilvl="0" w:tplc="1B2846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2A29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FAF7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980E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A2F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DADB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4CA2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6813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04D0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5134110A"/>
    <w:multiLevelType w:val="hybridMultilevel"/>
    <w:tmpl w:val="F7B0D290"/>
    <w:lvl w:ilvl="0" w:tplc="72A6C1F2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6">
    <w:nsid w:val="513D619B"/>
    <w:multiLevelType w:val="hybridMultilevel"/>
    <w:tmpl w:val="7256BBDC"/>
    <w:lvl w:ilvl="0" w:tplc="1E32CEA2">
      <w:numFmt w:val="bullet"/>
      <w:lvlText w:val="-"/>
      <w:lvlJc w:val="left"/>
      <w:pPr>
        <w:ind w:left="77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7">
    <w:nsid w:val="52792B13"/>
    <w:multiLevelType w:val="hybridMultilevel"/>
    <w:tmpl w:val="63B8E4F6"/>
    <w:lvl w:ilvl="0" w:tplc="43EC2F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E8B2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28D5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F0AE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2CCE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02FD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E679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C072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52C3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538A2812"/>
    <w:multiLevelType w:val="hybridMultilevel"/>
    <w:tmpl w:val="FEC43E7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64967FE"/>
    <w:multiLevelType w:val="hybridMultilevel"/>
    <w:tmpl w:val="C3C03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C106BE"/>
    <w:multiLevelType w:val="hybridMultilevel"/>
    <w:tmpl w:val="D1BEF340"/>
    <w:lvl w:ilvl="0" w:tplc="8408862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2BA440D"/>
    <w:multiLevelType w:val="multilevel"/>
    <w:tmpl w:val="C6AA16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69FB0B4D"/>
    <w:multiLevelType w:val="hybridMultilevel"/>
    <w:tmpl w:val="F1FE2B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11C22"/>
    <w:multiLevelType w:val="hybridMultilevel"/>
    <w:tmpl w:val="DBB2D6A6"/>
    <w:lvl w:ilvl="0" w:tplc="1E32CE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7A2960"/>
    <w:multiLevelType w:val="multilevel"/>
    <w:tmpl w:val="EB08247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5"/>
  </w:num>
  <w:num w:numId="5">
    <w:abstractNumId w:val="2"/>
  </w:num>
  <w:num w:numId="6">
    <w:abstractNumId w:val="9"/>
  </w:num>
  <w:num w:numId="7">
    <w:abstractNumId w:val="22"/>
  </w:num>
  <w:num w:numId="8">
    <w:abstractNumId w:val="8"/>
  </w:num>
  <w:num w:numId="9">
    <w:abstractNumId w:val="19"/>
  </w:num>
  <w:num w:numId="10">
    <w:abstractNumId w:val="20"/>
  </w:num>
  <w:num w:numId="11">
    <w:abstractNumId w:val="18"/>
  </w:num>
  <w:num w:numId="12">
    <w:abstractNumId w:val="0"/>
  </w:num>
  <w:num w:numId="13">
    <w:abstractNumId w:val="7"/>
  </w:num>
  <w:num w:numId="14">
    <w:abstractNumId w:val="15"/>
  </w:num>
  <w:num w:numId="15">
    <w:abstractNumId w:val="21"/>
  </w:num>
  <w:num w:numId="16">
    <w:abstractNumId w:val="24"/>
  </w:num>
  <w:num w:numId="17">
    <w:abstractNumId w:val="14"/>
  </w:num>
  <w:num w:numId="18">
    <w:abstractNumId w:val="13"/>
  </w:num>
  <w:num w:numId="19">
    <w:abstractNumId w:val="10"/>
  </w:num>
  <w:num w:numId="20">
    <w:abstractNumId w:val="6"/>
  </w:num>
  <w:num w:numId="21">
    <w:abstractNumId w:val="17"/>
  </w:num>
  <w:num w:numId="22">
    <w:abstractNumId w:val="4"/>
  </w:num>
  <w:num w:numId="23">
    <w:abstractNumId w:val="23"/>
  </w:num>
  <w:num w:numId="24">
    <w:abstractNumId w:val="1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 fillcolor="none [1300]">
      <v:fill color="none [1300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F4E"/>
    <w:rsid w:val="000024C5"/>
    <w:rsid w:val="00020FA6"/>
    <w:rsid w:val="00022B70"/>
    <w:rsid w:val="00047F4E"/>
    <w:rsid w:val="000575A1"/>
    <w:rsid w:val="00064663"/>
    <w:rsid w:val="00094E87"/>
    <w:rsid w:val="000A164C"/>
    <w:rsid w:val="000B066C"/>
    <w:rsid w:val="000F3783"/>
    <w:rsid w:val="001018D7"/>
    <w:rsid w:val="00116A53"/>
    <w:rsid w:val="00124113"/>
    <w:rsid w:val="00133A89"/>
    <w:rsid w:val="001461A7"/>
    <w:rsid w:val="0016588A"/>
    <w:rsid w:val="00186533"/>
    <w:rsid w:val="001A6FF5"/>
    <w:rsid w:val="001F1B21"/>
    <w:rsid w:val="00255070"/>
    <w:rsid w:val="00267988"/>
    <w:rsid w:val="00273849"/>
    <w:rsid w:val="00280C24"/>
    <w:rsid w:val="002955EE"/>
    <w:rsid w:val="002A45A4"/>
    <w:rsid w:val="002B1C17"/>
    <w:rsid w:val="002B47A0"/>
    <w:rsid w:val="002C1A44"/>
    <w:rsid w:val="002C7437"/>
    <w:rsid w:val="002F0956"/>
    <w:rsid w:val="00333BDD"/>
    <w:rsid w:val="003402D1"/>
    <w:rsid w:val="00343F01"/>
    <w:rsid w:val="00347944"/>
    <w:rsid w:val="00355EB0"/>
    <w:rsid w:val="00384D15"/>
    <w:rsid w:val="0039389C"/>
    <w:rsid w:val="003C03DE"/>
    <w:rsid w:val="003C56CB"/>
    <w:rsid w:val="003D204C"/>
    <w:rsid w:val="003D4EBE"/>
    <w:rsid w:val="003D67B9"/>
    <w:rsid w:val="003F5447"/>
    <w:rsid w:val="004030F5"/>
    <w:rsid w:val="00421DF0"/>
    <w:rsid w:val="00443A09"/>
    <w:rsid w:val="00460C0F"/>
    <w:rsid w:val="00473A8D"/>
    <w:rsid w:val="00475C0F"/>
    <w:rsid w:val="004929B3"/>
    <w:rsid w:val="00495E35"/>
    <w:rsid w:val="004B787D"/>
    <w:rsid w:val="004D54D0"/>
    <w:rsid w:val="004E294B"/>
    <w:rsid w:val="004F0C16"/>
    <w:rsid w:val="00535D79"/>
    <w:rsid w:val="00541633"/>
    <w:rsid w:val="00561F0C"/>
    <w:rsid w:val="00562754"/>
    <w:rsid w:val="0056673A"/>
    <w:rsid w:val="00572378"/>
    <w:rsid w:val="00583D87"/>
    <w:rsid w:val="005A6DA2"/>
    <w:rsid w:val="005C4E6B"/>
    <w:rsid w:val="006049C0"/>
    <w:rsid w:val="00605267"/>
    <w:rsid w:val="006072DB"/>
    <w:rsid w:val="006072E4"/>
    <w:rsid w:val="006330BE"/>
    <w:rsid w:val="006707DD"/>
    <w:rsid w:val="00674943"/>
    <w:rsid w:val="006B6071"/>
    <w:rsid w:val="006B6269"/>
    <w:rsid w:val="006C121A"/>
    <w:rsid w:val="006C5836"/>
    <w:rsid w:val="006E58B0"/>
    <w:rsid w:val="006E7FD8"/>
    <w:rsid w:val="006F46B7"/>
    <w:rsid w:val="00711122"/>
    <w:rsid w:val="0071619E"/>
    <w:rsid w:val="00764EA0"/>
    <w:rsid w:val="00771F2C"/>
    <w:rsid w:val="00795FD0"/>
    <w:rsid w:val="007A07E5"/>
    <w:rsid w:val="007C2490"/>
    <w:rsid w:val="008131E1"/>
    <w:rsid w:val="00814CAF"/>
    <w:rsid w:val="00840638"/>
    <w:rsid w:val="008730D8"/>
    <w:rsid w:val="00873DA6"/>
    <w:rsid w:val="008A7711"/>
    <w:rsid w:val="008B1EB8"/>
    <w:rsid w:val="008B35CA"/>
    <w:rsid w:val="008C00A7"/>
    <w:rsid w:val="008C1D48"/>
    <w:rsid w:val="008C4FF1"/>
    <w:rsid w:val="008D0960"/>
    <w:rsid w:val="008D6716"/>
    <w:rsid w:val="008D6CA4"/>
    <w:rsid w:val="008E4C8F"/>
    <w:rsid w:val="00941E4F"/>
    <w:rsid w:val="009507E6"/>
    <w:rsid w:val="00950843"/>
    <w:rsid w:val="00966CC2"/>
    <w:rsid w:val="0097072A"/>
    <w:rsid w:val="00977A17"/>
    <w:rsid w:val="009C4D7A"/>
    <w:rsid w:val="009D0EC0"/>
    <w:rsid w:val="009E47FC"/>
    <w:rsid w:val="009F2BD5"/>
    <w:rsid w:val="00A16473"/>
    <w:rsid w:val="00A32D5E"/>
    <w:rsid w:val="00A419B9"/>
    <w:rsid w:val="00A50DF5"/>
    <w:rsid w:val="00A53A2A"/>
    <w:rsid w:val="00A83F47"/>
    <w:rsid w:val="00A8419D"/>
    <w:rsid w:val="00AA2B01"/>
    <w:rsid w:val="00AB6892"/>
    <w:rsid w:val="00AD4760"/>
    <w:rsid w:val="00AE029B"/>
    <w:rsid w:val="00B223D8"/>
    <w:rsid w:val="00B23925"/>
    <w:rsid w:val="00B2587F"/>
    <w:rsid w:val="00B3309D"/>
    <w:rsid w:val="00B62840"/>
    <w:rsid w:val="00BB574C"/>
    <w:rsid w:val="00BE177E"/>
    <w:rsid w:val="00BF0F1A"/>
    <w:rsid w:val="00BF4CCF"/>
    <w:rsid w:val="00C00461"/>
    <w:rsid w:val="00C57D61"/>
    <w:rsid w:val="00C60E9B"/>
    <w:rsid w:val="00C80160"/>
    <w:rsid w:val="00C90661"/>
    <w:rsid w:val="00CB238D"/>
    <w:rsid w:val="00CC094E"/>
    <w:rsid w:val="00CF08CB"/>
    <w:rsid w:val="00CF644B"/>
    <w:rsid w:val="00D17D70"/>
    <w:rsid w:val="00D21233"/>
    <w:rsid w:val="00D31D51"/>
    <w:rsid w:val="00D64237"/>
    <w:rsid w:val="00D67E31"/>
    <w:rsid w:val="00D87A57"/>
    <w:rsid w:val="00DE3607"/>
    <w:rsid w:val="00DF3169"/>
    <w:rsid w:val="00E30A7D"/>
    <w:rsid w:val="00E76237"/>
    <w:rsid w:val="00E76532"/>
    <w:rsid w:val="00E82366"/>
    <w:rsid w:val="00E82F8B"/>
    <w:rsid w:val="00E96825"/>
    <w:rsid w:val="00EC06B7"/>
    <w:rsid w:val="00EC4E11"/>
    <w:rsid w:val="00EE40E7"/>
    <w:rsid w:val="00EF169F"/>
    <w:rsid w:val="00EF5395"/>
    <w:rsid w:val="00F05F4C"/>
    <w:rsid w:val="00F117FE"/>
    <w:rsid w:val="00F420C0"/>
    <w:rsid w:val="00F45D7D"/>
    <w:rsid w:val="00F6697E"/>
    <w:rsid w:val="00F74731"/>
    <w:rsid w:val="00F904BB"/>
    <w:rsid w:val="00FA52E6"/>
    <w:rsid w:val="00FE14E6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none [1300]">
      <v:fill color="none [130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qFormat/>
    <w:rsid w:val="00A83F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7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7F4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47F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C1A4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02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24C5"/>
  </w:style>
  <w:style w:type="paragraph" w:styleId="Pidipagina">
    <w:name w:val="footer"/>
    <w:basedOn w:val="Normale"/>
    <w:link w:val="PidipaginaCarattere"/>
    <w:uiPriority w:val="99"/>
    <w:unhideWhenUsed/>
    <w:rsid w:val="00002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24C5"/>
  </w:style>
  <w:style w:type="character" w:customStyle="1" w:styleId="Titolo2Carattere">
    <w:name w:val="Titolo 2 Carattere"/>
    <w:basedOn w:val="Carpredefinitoparagrafo"/>
    <w:link w:val="Titolo2"/>
    <w:rsid w:val="00A83F4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Collegamentoipertestuale">
    <w:name w:val="Hyperlink"/>
    <w:basedOn w:val="Carpredefinitoparagrafo"/>
    <w:uiPriority w:val="99"/>
    <w:unhideWhenUsed/>
    <w:rsid w:val="00A83F47"/>
    <w:rPr>
      <w:color w:val="0000FF" w:themeColor="hyperlink"/>
      <w:u w:val="single"/>
    </w:rPr>
  </w:style>
  <w:style w:type="paragraph" w:customStyle="1" w:styleId="orangemenu">
    <w:name w:val="orangemenu"/>
    <w:basedOn w:val="Normale"/>
    <w:rsid w:val="00146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D21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qFormat/>
    <w:rsid w:val="00A83F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7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7F4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47F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C1A4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02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24C5"/>
  </w:style>
  <w:style w:type="paragraph" w:styleId="Pidipagina">
    <w:name w:val="footer"/>
    <w:basedOn w:val="Normale"/>
    <w:link w:val="PidipaginaCarattere"/>
    <w:uiPriority w:val="99"/>
    <w:unhideWhenUsed/>
    <w:rsid w:val="00002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24C5"/>
  </w:style>
  <w:style w:type="character" w:customStyle="1" w:styleId="Titolo2Carattere">
    <w:name w:val="Titolo 2 Carattere"/>
    <w:basedOn w:val="Carpredefinitoparagrafo"/>
    <w:link w:val="Titolo2"/>
    <w:rsid w:val="00A83F4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Collegamentoipertestuale">
    <w:name w:val="Hyperlink"/>
    <w:basedOn w:val="Carpredefinitoparagrafo"/>
    <w:uiPriority w:val="99"/>
    <w:unhideWhenUsed/>
    <w:rsid w:val="00A83F47"/>
    <w:rPr>
      <w:color w:val="0000FF" w:themeColor="hyperlink"/>
      <w:u w:val="single"/>
    </w:rPr>
  </w:style>
  <w:style w:type="paragraph" w:customStyle="1" w:styleId="orangemenu">
    <w:name w:val="orangemenu"/>
    <w:basedOn w:val="Normale"/>
    <w:rsid w:val="00146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D21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7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1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99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0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31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4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5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6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9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0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8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6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1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7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8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2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6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1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7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3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5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7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8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2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3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3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6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8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0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2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4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3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9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9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3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64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3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3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4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3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63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image" Target="media/image5.png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image" Target="media/image4.gif"/><Relationship Id="rId25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24" Type="http://schemas.openxmlformats.org/officeDocument/2006/relationships/image" Target="media/image10.png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hyperlink" Target="http://www.ieneproject.eu" TargetMode="External"/><Relationship Id="rId28" Type="http://schemas.openxmlformats.org/officeDocument/2006/relationships/image" Target="media/image14.png"/><Relationship Id="rId10" Type="http://schemas.openxmlformats.org/officeDocument/2006/relationships/diagramData" Target="diagrams/data1.xml"/><Relationship Id="rId19" Type="http://schemas.openxmlformats.org/officeDocument/2006/relationships/image" Target="media/image6.jpeg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07/relationships/diagramDrawing" Target="diagrams/drawing1.xml"/><Relationship Id="rId22" Type="http://schemas.openxmlformats.org/officeDocument/2006/relationships/image" Target="media/image9.jpeg"/><Relationship Id="rId27" Type="http://schemas.openxmlformats.org/officeDocument/2006/relationships/image" Target="media/image13.png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eneproject.eu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AB52681-1C01-4807-A0B9-00B72ED2BCF7}" type="doc">
      <dgm:prSet loTypeId="urn:microsoft.com/office/officeart/2005/8/layout/radial6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7BB6D17-E8B5-4DCA-9123-657799606399}">
      <dgm:prSet phldrT="[Text]"/>
      <dgm:spPr/>
      <dgm:t>
        <a:bodyPr/>
        <a:lstStyle/>
        <a:p>
          <a:r>
            <a:rPr lang="en-US"/>
            <a:t>Middlesex University, London, UK - coordinatore </a:t>
          </a:r>
        </a:p>
      </dgm:t>
    </dgm:pt>
    <dgm:pt modelId="{1C052619-7DC9-4AE7-B3F1-B200E5E60E49}" type="parTrans" cxnId="{95146614-8195-4528-9849-F16AF204A407}">
      <dgm:prSet/>
      <dgm:spPr/>
      <dgm:t>
        <a:bodyPr/>
        <a:lstStyle/>
        <a:p>
          <a:endParaRPr lang="en-US"/>
        </a:p>
      </dgm:t>
    </dgm:pt>
    <dgm:pt modelId="{5EC75C5D-C57C-4DB4-BDB3-EE5FC8575247}" type="sibTrans" cxnId="{95146614-8195-4528-9849-F16AF204A407}">
      <dgm:prSet/>
      <dgm:spPr/>
      <dgm:t>
        <a:bodyPr/>
        <a:lstStyle/>
        <a:p>
          <a:endParaRPr lang="en-US"/>
        </a:p>
      </dgm:t>
    </dgm:pt>
    <dgm:pt modelId="{34226D3B-8687-4531-B6E6-C188E73DCBFF}">
      <dgm:prSet phldrT="[Text]"/>
      <dgm:spPr/>
      <dgm:t>
        <a:bodyPr/>
        <a:lstStyle/>
        <a:p>
          <a:r>
            <a:rPr lang="en-US"/>
            <a:t>EDUNET Organization, Romania </a:t>
          </a:r>
        </a:p>
      </dgm:t>
    </dgm:pt>
    <dgm:pt modelId="{09B13E32-DF78-4850-8526-396B04A97660}" type="parTrans" cxnId="{3832E13E-ED65-4E2E-9A12-F6B362E70E48}">
      <dgm:prSet/>
      <dgm:spPr/>
      <dgm:t>
        <a:bodyPr/>
        <a:lstStyle/>
        <a:p>
          <a:endParaRPr lang="en-US"/>
        </a:p>
      </dgm:t>
    </dgm:pt>
    <dgm:pt modelId="{DB842B9F-46E8-4952-A855-98F121539222}" type="sibTrans" cxnId="{3832E13E-ED65-4E2E-9A12-F6B362E70E48}">
      <dgm:prSet/>
      <dgm:spPr/>
      <dgm:t>
        <a:bodyPr/>
        <a:lstStyle/>
        <a:p>
          <a:endParaRPr lang="en-US"/>
        </a:p>
      </dgm:t>
    </dgm:pt>
    <dgm:pt modelId="{6FB3061F-CCA6-4FD1-98BB-4D7C641AA4C7}">
      <dgm:prSet phldrT="[Text]"/>
      <dgm:spPr/>
      <dgm:t>
        <a:bodyPr/>
        <a:lstStyle/>
        <a:p>
          <a:r>
            <a:rPr lang="en-US"/>
            <a:t>University College Lillebaelt, Denmark</a:t>
          </a:r>
        </a:p>
      </dgm:t>
    </dgm:pt>
    <dgm:pt modelId="{40EE5779-D657-419F-A40B-FCF3069E2F47}" type="parTrans" cxnId="{3E6B7711-E172-4CE3-9B38-14FFBC52BA8A}">
      <dgm:prSet/>
      <dgm:spPr/>
      <dgm:t>
        <a:bodyPr/>
        <a:lstStyle/>
        <a:p>
          <a:endParaRPr lang="en-US"/>
        </a:p>
      </dgm:t>
    </dgm:pt>
    <dgm:pt modelId="{8BE98916-B016-4201-93BB-38BD6346D491}" type="sibTrans" cxnId="{3E6B7711-E172-4CE3-9B38-14FFBC52BA8A}">
      <dgm:prSet/>
      <dgm:spPr/>
      <dgm:t>
        <a:bodyPr/>
        <a:lstStyle/>
        <a:p>
          <a:endParaRPr lang="en-US"/>
        </a:p>
      </dgm:t>
    </dgm:pt>
    <dgm:pt modelId="{EF866D92-0A8E-4318-B218-C6700950FB8B}">
      <dgm:prSet phldrT="[Text]"/>
      <dgm:spPr/>
      <dgm:t>
        <a:bodyPr/>
        <a:lstStyle/>
        <a:p>
          <a:r>
            <a:rPr lang="en-US"/>
            <a:t>Azienda Ospedaliera Universitaria Senese , Italy</a:t>
          </a:r>
        </a:p>
      </dgm:t>
    </dgm:pt>
    <dgm:pt modelId="{2E543E7B-5100-4392-A454-1A01E7AF5DD2}" type="parTrans" cxnId="{3AE5F401-4CC3-411D-B448-4326D3EDEDDE}">
      <dgm:prSet/>
      <dgm:spPr/>
      <dgm:t>
        <a:bodyPr/>
        <a:lstStyle/>
        <a:p>
          <a:endParaRPr lang="en-US"/>
        </a:p>
      </dgm:t>
    </dgm:pt>
    <dgm:pt modelId="{7581C835-FC55-4FB8-8C7B-C857BCFADE12}" type="sibTrans" cxnId="{3AE5F401-4CC3-411D-B448-4326D3EDEDDE}">
      <dgm:prSet/>
      <dgm:spPr/>
      <dgm:t>
        <a:bodyPr/>
        <a:lstStyle/>
        <a:p>
          <a:endParaRPr lang="en-US"/>
        </a:p>
      </dgm:t>
    </dgm:pt>
    <dgm:pt modelId="{4A9DDE4B-29E9-42DD-9F86-DEAB5F29CA37}">
      <dgm:prSet/>
      <dgm:spPr/>
      <dgm:t>
        <a:bodyPr/>
        <a:lstStyle/>
        <a:p>
          <a:r>
            <a:rPr lang="en-US"/>
            <a:t>Cyprus University of Technology </a:t>
          </a:r>
        </a:p>
      </dgm:t>
    </dgm:pt>
    <dgm:pt modelId="{0D340942-61FB-42BA-A1E8-742E762C0820}" type="parTrans" cxnId="{65E724E3-9E8C-49F8-AF52-44A10DEFE918}">
      <dgm:prSet/>
      <dgm:spPr/>
      <dgm:t>
        <a:bodyPr/>
        <a:lstStyle/>
        <a:p>
          <a:endParaRPr lang="en-US"/>
        </a:p>
      </dgm:t>
    </dgm:pt>
    <dgm:pt modelId="{37F0782B-C1B7-46E4-BA51-B0839F4D3F0A}" type="sibTrans" cxnId="{65E724E3-9E8C-49F8-AF52-44A10DEFE918}">
      <dgm:prSet/>
      <dgm:spPr/>
      <dgm:t>
        <a:bodyPr/>
        <a:lstStyle/>
        <a:p>
          <a:endParaRPr lang="en-US"/>
        </a:p>
      </dgm:t>
    </dgm:pt>
    <dgm:pt modelId="{7C97D55A-1920-4CD8-A260-EB8E78185803}" type="pres">
      <dgm:prSet presAssocID="{DAB52681-1C01-4807-A0B9-00B72ED2BCF7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6BFA34E3-C374-4CA6-A277-84402D7A8D45}" type="pres">
      <dgm:prSet presAssocID="{27BB6D17-E8B5-4DCA-9123-657799606399}" presName="centerShape" presStyleLbl="node0" presStyleIdx="0" presStyleCnt="1"/>
      <dgm:spPr/>
      <dgm:t>
        <a:bodyPr/>
        <a:lstStyle/>
        <a:p>
          <a:endParaRPr lang="en-US"/>
        </a:p>
      </dgm:t>
    </dgm:pt>
    <dgm:pt modelId="{41DE53FE-C913-42AC-B626-E53967DDA022}" type="pres">
      <dgm:prSet presAssocID="{34226D3B-8687-4531-B6E6-C188E73DCBFF}" presName="node" presStyleLbl="node1" presStyleIdx="0" presStyleCnt="4" custScaleX="133360" custRadScaleRad="100003" custRadScaleInc="-148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74DF80F-098C-4F62-A373-E840504105AE}" type="pres">
      <dgm:prSet presAssocID="{34226D3B-8687-4531-B6E6-C188E73DCBFF}" presName="dummy" presStyleCnt="0"/>
      <dgm:spPr/>
    </dgm:pt>
    <dgm:pt modelId="{BA83BD27-42A4-4730-BE16-1F5FD8992BD3}" type="pres">
      <dgm:prSet presAssocID="{DB842B9F-46E8-4952-A855-98F121539222}" presName="sibTrans" presStyleLbl="sibTrans2D1" presStyleIdx="0" presStyleCnt="4"/>
      <dgm:spPr/>
      <dgm:t>
        <a:bodyPr/>
        <a:lstStyle/>
        <a:p>
          <a:endParaRPr lang="en-US"/>
        </a:p>
      </dgm:t>
    </dgm:pt>
    <dgm:pt modelId="{6AB99F36-8B46-4F1C-BAC7-70757DEDBB8B}" type="pres">
      <dgm:prSet presAssocID="{EF866D92-0A8E-4318-B218-C6700950FB8B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954D59E-2433-461F-8D66-038EA553E902}" type="pres">
      <dgm:prSet presAssocID="{EF866D92-0A8E-4318-B218-C6700950FB8B}" presName="dummy" presStyleCnt="0"/>
      <dgm:spPr/>
    </dgm:pt>
    <dgm:pt modelId="{6A8CE027-2F11-4962-844C-BE3BA6CB37CB}" type="pres">
      <dgm:prSet presAssocID="{7581C835-FC55-4FB8-8C7B-C857BCFADE12}" presName="sibTrans" presStyleLbl="sibTrans2D1" presStyleIdx="1" presStyleCnt="4"/>
      <dgm:spPr/>
      <dgm:t>
        <a:bodyPr/>
        <a:lstStyle/>
        <a:p>
          <a:endParaRPr lang="en-US"/>
        </a:p>
      </dgm:t>
    </dgm:pt>
    <dgm:pt modelId="{A2DF273B-E904-4F6A-9B19-849E914B8538}" type="pres">
      <dgm:prSet presAssocID="{4A9DDE4B-29E9-42DD-9F86-DEAB5F29CA37}" presName="node" presStyleLbl="node1" presStyleIdx="2" presStyleCnt="4" custScaleX="124087" custScaleY="10910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56508C2-5D18-41F3-B224-2C57A2C7E162}" type="pres">
      <dgm:prSet presAssocID="{4A9DDE4B-29E9-42DD-9F86-DEAB5F29CA37}" presName="dummy" presStyleCnt="0"/>
      <dgm:spPr/>
    </dgm:pt>
    <dgm:pt modelId="{1A674244-4A5A-44C8-A2C3-159D1298D000}" type="pres">
      <dgm:prSet presAssocID="{37F0782B-C1B7-46E4-BA51-B0839F4D3F0A}" presName="sibTrans" presStyleLbl="sibTrans2D1" presStyleIdx="2" presStyleCnt="4"/>
      <dgm:spPr/>
      <dgm:t>
        <a:bodyPr/>
        <a:lstStyle/>
        <a:p>
          <a:endParaRPr lang="en-US"/>
        </a:p>
      </dgm:t>
    </dgm:pt>
    <dgm:pt modelId="{A9898A63-C3C4-428B-BF67-447EB890109F}" type="pres">
      <dgm:prSet presAssocID="{6FB3061F-CCA6-4FD1-98BB-4D7C641AA4C7}" presName="node" presStyleLbl="node1" presStyleIdx="3" presStyleCnt="4" custScaleX="119938" custScaleY="11641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D86C41E-9975-4507-B7E3-5AA99680F8B6}" type="pres">
      <dgm:prSet presAssocID="{6FB3061F-CCA6-4FD1-98BB-4D7C641AA4C7}" presName="dummy" presStyleCnt="0"/>
      <dgm:spPr/>
    </dgm:pt>
    <dgm:pt modelId="{941556CB-020E-486A-95BF-11DE58AFF4CC}" type="pres">
      <dgm:prSet presAssocID="{8BE98916-B016-4201-93BB-38BD6346D491}" presName="sibTrans" presStyleLbl="sibTrans2D1" presStyleIdx="3" presStyleCnt="4"/>
      <dgm:spPr/>
      <dgm:t>
        <a:bodyPr/>
        <a:lstStyle/>
        <a:p>
          <a:endParaRPr lang="en-US"/>
        </a:p>
      </dgm:t>
    </dgm:pt>
  </dgm:ptLst>
  <dgm:cxnLst>
    <dgm:cxn modelId="{6FFCACB8-362C-4630-B423-5ED786E2CBFD}" type="presOf" srcId="{34226D3B-8687-4531-B6E6-C188E73DCBFF}" destId="{41DE53FE-C913-42AC-B626-E53967DDA022}" srcOrd="0" destOrd="0" presId="urn:microsoft.com/office/officeart/2005/8/layout/radial6"/>
    <dgm:cxn modelId="{187C5A89-6CA4-44E6-B250-E223F5FC3AC3}" type="presOf" srcId="{7581C835-FC55-4FB8-8C7B-C857BCFADE12}" destId="{6A8CE027-2F11-4962-844C-BE3BA6CB37CB}" srcOrd="0" destOrd="0" presId="urn:microsoft.com/office/officeart/2005/8/layout/radial6"/>
    <dgm:cxn modelId="{FC0B2FB3-4ACD-418C-AFDD-2FF28E6C8C49}" type="presOf" srcId="{6FB3061F-CCA6-4FD1-98BB-4D7C641AA4C7}" destId="{A9898A63-C3C4-428B-BF67-447EB890109F}" srcOrd="0" destOrd="0" presId="urn:microsoft.com/office/officeart/2005/8/layout/radial6"/>
    <dgm:cxn modelId="{3AE5F401-4CC3-411D-B448-4326D3EDEDDE}" srcId="{27BB6D17-E8B5-4DCA-9123-657799606399}" destId="{EF866D92-0A8E-4318-B218-C6700950FB8B}" srcOrd="1" destOrd="0" parTransId="{2E543E7B-5100-4392-A454-1A01E7AF5DD2}" sibTransId="{7581C835-FC55-4FB8-8C7B-C857BCFADE12}"/>
    <dgm:cxn modelId="{3832E13E-ED65-4E2E-9A12-F6B362E70E48}" srcId="{27BB6D17-E8B5-4DCA-9123-657799606399}" destId="{34226D3B-8687-4531-B6E6-C188E73DCBFF}" srcOrd="0" destOrd="0" parTransId="{09B13E32-DF78-4850-8526-396B04A97660}" sibTransId="{DB842B9F-46E8-4952-A855-98F121539222}"/>
    <dgm:cxn modelId="{15F04B63-FF91-4A71-8BB4-7E3E5653EE4A}" type="presOf" srcId="{4A9DDE4B-29E9-42DD-9F86-DEAB5F29CA37}" destId="{A2DF273B-E904-4F6A-9B19-849E914B8538}" srcOrd="0" destOrd="0" presId="urn:microsoft.com/office/officeart/2005/8/layout/radial6"/>
    <dgm:cxn modelId="{3E6B7711-E172-4CE3-9B38-14FFBC52BA8A}" srcId="{27BB6D17-E8B5-4DCA-9123-657799606399}" destId="{6FB3061F-CCA6-4FD1-98BB-4D7C641AA4C7}" srcOrd="3" destOrd="0" parTransId="{40EE5779-D657-419F-A40B-FCF3069E2F47}" sibTransId="{8BE98916-B016-4201-93BB-38BD6346D491}"/>
    <dgm:cxn modelId="{798F2158-78CB-472A-B919-9FE80E707264}" type="presOf" srcId="{EF866D92-0A8E-4318-B218-C6700950FB8B}" destId="{6AB99F36-8B46-4F1C-BAC7-70757DEDBB8B}" srcOrd="0" destOrd="0" presId="urn:microsoft.com/office/officeart/2005/8/layout/radial6"/>
    <dgm:cxn modelId="{E5452407-4DD0-4A25-ABA7-17BDC1083595}" type="presOf" srcId="{DB842B9F-46E8-4952-A855-98F121539222}" destId="{BA83BD27-42A4-4730-BE16-1F5FD8992BD3}" srcOrd="0" destOrd="0" presId="urn:microsoft.com/office/officeart/2005/8/layout/radial6"/>
    <dgm:cxn modelId="{65E724E3-9E8C-49F8-AF52-44A10DEFE918}" srcId="{27BB6D17-E8B5-4DCA-9123-657799606399}" destId="{4A9DDE4B-29E9-42DD-9F86-DEAB5F29CA37}" srcOrd="2" destOrd="0" parTransId="{0D340942-61FB-42BA-A1E8-742E762C0820}" sibTransId="{37F0782B-C1B7-46E4-BA51-B0839F4D3F0A}"/>
    <dgm:cxn modelId="{4D687E26-0A0B-4D92-9E93-7236DA44700B}" type="presOf" srcId="{27BB6D17-E8B5-4DCA-9123-657799606399}" destId="{6BFA34E3-C374-4CA6-A277-84402D7A8D45}" srcOrd="0" destOrd="0" presId="urn:microsoft.com/office/officeart/2005/8/layout/radial6"/>
    <dgm:cxn modelId="{5300A396-C914-448E-BA36-3B0846AC370C}" type="presOf" srcId="{37F0782B-C1B7-46E4-BA51-B0839F4D3F0A}" destId="{1A674244-4A5A-44C8-A2C3-159D1298D000}" srcOrd="0" destOrd="0" presId="urn:microsoft.com/office/officeart/2005/8/layout/radial6"/>
    <dgm:cxn modelId="{B55D76AF-AFCB-4E33-A59F-D5F4FB4492BE}" type="presOf" srcId="{8BE98916-B016-4201-93BB-38BD6346D491}" destId="{941556CB-020E-486A-95BF-11DE58AFF4CC}" srcOrd="0" destOrd="0" presId="urn:microsoft.com/office/officeart/2005/8/layout/radial6"/>
    <dgm:cxn modelId="{95146614-8195-4528-9849-F16AF204A407}" srcId="{DAB52681-1C01-4807-A0B9-00B72ED2BCF7}" destId="{27BB6D17-E8B5-4DCA-9123-657799606399}" srcOrd="0" destOrd="0" parTransId="{1C052619-7DC9-4AE7-B3F1-B200E5E60E49}" sibTransId="{5EC75C5D-C57C-4DB4-BDB3-EE5FC8575247}"/>
    <dgm:cxn modelId="{B85AA9C9-8ECC-4ED8-8723-CF6283082D81}" type="presOf" srcId="{DAB52681-1C01-4807-A0B9-00B72ED2BCF7}" destId="{7C97D55A-1920-4CD8-A260-EB8E78185803}" srcOrd="0" destOrd="0" presId="urn:microsoft.com/office/officeart/2005/8/layout/radial6"/>
    <dgm:cxn modelId="{F02F098C-7313-44E8-A052-6BDBC51E12A8}" type="presParOf" srcId="{7C97D55A-1920-4CD8-A260-EB8E78185803}" destId="{6BFA34E3-C374-4CA6-A277-84402D7A8D45}" srcOrd="0" destOrd="0" presId="urn:microsoft.com/office/officeart/2005/8/layout/radial6"/>
    <dgm:cxn modelId="{A9E4C50E-FEB3-44B5-AC42-388E5AD1C851}" type="presParOf" srcId="{7C97D55A-1920-4CD8-A260-EB8E78185803}" destId="{41DE53FE-C913-42AC-B626-E53967DDA022}" srcOrd="1" destOrd="0" presId="urn:microsoft.com/office/officeart/2005/8/layout/radial6"/>
    <dgm:cxn modelId="{41DFC41C-FFAF-4708-80DC-AD8F5B8BA673}" type="presParOf" srcId="{7C97D55A-1920-4CD8-A260-EB8E78185803}" destId="{174DF80F-098C-4F62-A373-E840504105AE}" srcOrd="2" destOrd="0" presId="urn:microsoft.com/office/officeart/2005/8/layout/radial6"/>
    <dgm:cxn modelId="{AC9CEC51-1DC1-4F89-9A27-80472AF19FBF}" type="presParOf" srcId="{7C97D55A-1920-4CD8-A260-EB8E78185803}" destId="{BA83BD27-42A4-4730-BE16-1F5FD8992BD3}" srcOrd="3" destOrd="0" presId="urn:microsoft.com/office/officeart/2005/8/layout/radial6"/>
    <dgm:cxn modelId="{00EFF63F-3368-46CA-9A21-8A2941E9D5CE}" type="presParOf" srcId="{7C97D55A-1920-4CD8-A260-EB8E78185803}" destId="{6AB99F36-8B46-4F1C-BAC7-70757DEDBB8B}" srcOrd="4" destOrd="0" presId="urn:microsoft.com/office/officeart/2005/8/layout/radial6"/>
    <dgm:cxn modelId="{2549717F-2B8C-4EB0-A0F2-F3AEF6C415AF}" type="presParOf" srcId="{7C97D55A-1920-4CD8-A260-EB8E78185803}" destId="{A954D59E-2433-461F-8D66-038EA553E902}" srcOrd="5" destOrd="0" presId="urn:microsoft.com/office/officeart/2005/8/layout/radial6"/>
    <dgm:cxn modelId="{F2C64E50-0EA8-446C-A53E-F36601EE2380}" type="presParOf" srcId="{7C97D55A-1920-4CD8-A260-EB8E78185803}" destId="{6A8CE027-2F11-4962-844C-BE3BA6CB37CB}" srcOrd="6" destOrd="0" presId="urn:microsoft.com/office/officeart/2005/8/layout/radial6"/>
    <dgm:cxn modelId="{295E90E0-17D5-47F1-BDDE-DCD1E598F87B}" type="presParOf" srcId="{7C97D55A-1920-4CD8-A260-EB8E78185803}" destId="{A2DF273B-E904-4F6A-9B19-849E914B8538}" srcOrd="7" destOrd="0" presId="urn:microsoft.com/office/officeart/2005/8/layout/radial6"/>
    <dgm:cxn modelId="{B25D2A3D-CB11-4CC9-BE81-8DA75E60D952}" type="presParOf" srcId="{7C97D55A-1920-4CD8-A260-EB8E78185803}" destId="{256508C2-5D18-41F3-B224-2C57A2C7E162}" srcOrd="8" destOrd="0" presId="urn:microsoft.com/office/officeart/2005/8/layout/radial6"/>
    <dgm:cxn modelId="{54F55D12-DC24-4FC1-A542-26401381C227}" type="presParOf" srcId="{7C97D55A-1920-4CD8-A260-EB8E78185803}" destId="{1A674244-4A5A-44C8-A2C3-159D1298D000}" srcOrd="9" destOrd="0" presId="urn:microsoft.com/office/officeart/2005/8/layout/radial6"/>
    <dgm:cxn modelId="{481AD53A-E6CC-4E87-B30F-A955B7562772}" type="presParOf" srcId="{7C97D55A-1920-4CD8-A260-EB8E78185803}" destId="{A9898A63-C3C4-428B-BF67-447EB890109F}" srcOrd="10" destOrd="0" presId="urn:microsoft.com/office/officeart/2005/8/layout/radial6"/>
    <dgm:cxn modelId="{9519A827-5E41-415F-BD13-FE4D16037BA4}" type="presParOf" srcId="{7C97D55A-1920-4CD8-A260-EB8E78185803}" destId="{CD86C41E-9975-4507-B7E3-5AA99680F8B6}" srcOrd="11" destOrd="0" presId="urn:microsoft.com/office/officeart/2005/8/layout/radial6"/>
    <dgm:cxn modelId="{1E53C8DA-C07D-4904-AC1D-ECA57805CF47}" type="presParOf" srcId="{7C97D55A-1920-4CD8-A260-EB8E78185803}" destId="{941556CB-020E-486A-95BF-11DE58AFF4CC}" srcOrd="12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41556CB-020E-486A-95BF-11DE58AFF4CC}">
      <dsp:nvSpPr>
        <dsp:cNvPr id="0" name=""/>
        <dsp:cNvSpPr/>
      </dsp:nvSpPr>
      <dsp:spPr>
        <a:xfrm>
          <a:off x="779249" y="319334"/>
          <a:ext cx="2238806" cy="2238806"/>
        </a:xfrm>
        <a:prstGeom prst="blockArc">
          <a:avLst>
            <a:gd name="adj1" fmla="val 10799897"/>
            <a:gd name="adj2" fmla="val 16173323"/>
            <a:gd name="adj3" fmla="val 4644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A674244-4A5A-44C8-A2C3-159D1298D000}">
      <dsp:nvSpPr>
        <dsp:cNvPr id="0" name=""/>
        <dsp:cNvSpPr/>
      </dsp:nvSpPr>
      <dsp:spPr>
        <a:xfrm>
          <a:off x="779249" y="319367"/>
          <a:ext cx="2238806" cy="2238806"/>
        </a:xfrm>
        <a:prstGeom prst="blockArc">
          <a:avLst>
            <a:gd name="adj1" fmla="val 5400000"/>
            <a:gd name="adj2" fmla="val 10800000"/>
            <a:gd name="adj3" fmla="val 4644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A8CE027-2F11-4962-844C-BE3BA6CB37CB}">
      <dsp:nvSpPr>
        <dsp:cNvPr id="0" name=""/>
        <dsp:cNvSpPr/>
      </dsp:nvSpPr>
      <dsp:spPr>
        <a:xfrm>
          <a:off x="779249" y="319367"/>
          <a:ext cx="2238806" cy="2238806"/>
        </a:xfrm>
        <a:prstGeom prst="blockArc">
          <a:avLst>
            <a:gd name="adj1" fmla="val 0"/>
            <a:gd name="adj2" fmla="val 5400000"/>
            <a:gd name="adj3" fmla="val 4644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A83BD27-42A4-4730-BE16-1F5FD8992BD3}">
      <dsp:nvSpPr>
        <dsp:cNvPr id="0" name=""/>
        <dsp:cNvSpPr/>
      </dsp:nvSpPr>
      <dsp:spPr>
        <a:xfrm>
          <a:off x="779249" y="319334"/>
          <a:ext cx="2238806" cy="2238806"/>
        </a:xfrm>
        <a:prstGeom prst="blockArc">
          <a:avLst>
            <a:gd name="adj1" fmla="val 16173323"/>
            <a:gd name="adj2" fmla="val 103"/>
            <a:gd name="adj3" fmla="val 4644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BFA34E3-C374-4CA6-A277-84402D7A8D45}">
      <dsp:nvSpPr>
        <dsp:cNvPr id="0" name=""/>
        <dsp:cNvSpPr/>
      </dsp:nvSpPr>
      <dsp:spPr>
        <a:xfrm>
          <a:off x="1382963" y="923081"/>
          <a:ext cx="1031378" cy="103137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Middlesex University, London, UK - coordinatore </a:t>
          </a:r>
        </a:p>
      </dsp:txBody>
      <dsp:txXfrm>
        <a:off x="1534005" y="1074123"/>
        <a:ext cx="729294" cy="729294"/>
      </dsp:txXfrm>
    </dsp:sp>
    <dsp:sp modelId="{41DE53FE-C913-42AC-B626-E53967DDA022}">
      <dsp:nvSpPr>
        <dsp:cNvPr id="0" name=""/>
        <dsp:cNvSpPr/>
      </dsp:nvSpPr>
      <dsp:spPr>
        <a:xfrm>
          <a:off x="1408761" y="-15623"/>
          <a:ext cx="962812" cy="72196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EDUNET Organization, Romania </a:t>
          </a:r>
        </a:p>
      </dsp:txBody>
      <dsp:txXfrm>
        <a:off x="1549762" y="90106"/>
        <a:ext cx="680810" cy="510507"/>
      </dsp:txXfrm>
    </dsp:sp>
    <dsp:sp modelId="{6AB99F36-8B46-4F1C-BAC7-70757DEDBB8B}">
      <dsp:nvSpPr>
        <dsp:cNvPr id="0" name=""/>
        <dsp:cNvSpPr/>
      </dsp:nvSpPr>
      <dsp:spPr>
        <a:xfrm>
          <a:off x="2631082" y="1077788"/>
          <a:ext cx="721965" cy="72196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Azienda Ospedaliera Universitaria Senese , Italy</a:t>
          </a:r>
        </a:p>
      </dsp:txBody>
      <dsp:txXfrm>
        <a:off x="2736811" y="1183517"/>
        <a:ext cx="510507" cy="510507"/>
      </dsp:txXfrm>
    </dsp:sp>
    <dsp:sp modelId="{A2DF273B-E904-4F6A-9B19-849E914B8538}">
      <dsp:nvSpPr>
        <dsp:cNvPr id="0" name=""/>
        <dsp:cNvSpPr/>
      </dsp:nvSpPr>
      <dsp:spPr>
        <a:xfrm>
          <a:off x="1450720" y="2138326"/>
          <a:ext cx="895864" cy="78771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Cyprus University of Technology </a:t>
          </a:r>
        </a:p>
      </dsp:txBody>
      <dsp:txXfrm>
        <a:off x="1581916" y="2253684"/>
        <a:ext cx="633472" cy="556998"/>
      </dsp:txXfrm>
    </dsp:sp>
    <dsp:sp modelId="{A9898A63-C3C4-428B-BF67-447EB890109F}">
      <dsp:nvSpPr>
        <dsp:cNvPr id="0" name=""/>
        <dsp:cNvSpPr/>
      </dsp:nvSpPr>
      <dsp:spPr>
        <a:xfrm>
          <a:off x="372284" y="1018526"/>
          <a:ext cx="865910" cy="84049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University College Lillebaelt, Denmark</a:t>
          </a:r>
        </a:p>
      </dsp:txBody>
      <dsp:txXfrm>
        <a:off x="499094" y="1141613"/>
        <a:ext cx="612290" cy="59431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CCE5F2-14E0-4663-9DDC-69FC2C04C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EDUNET</Company>
  <LinksUpToDate>false</LinksUpToDate>
  <CharactersWithSpaces>3172</CharactersWithSpaces>
  <SharedDoc>false</SharedDoc>
  <HLinks>
    <vt:vector size="6" baseType="variant">
      <vt:variant>
        <vt:i4>6815856</vt:i4>
      </vt:variant>
      <vt:variant>
        <vt:i4>3</vt:i4>
      </vt:variant>
      <vt:variant>
        <vt:i4>0</vt:i4>
      </vt:variant>
      <vt:variant>
        <vt:i4>5</vt:i4>
      </vt:variant>
      <vt:variant>
        <vt:lpwstr>http://www.ieneproject.eu/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DUDAU</dc:creator>
  <cp:lastModifiedBy>rustici claudia</cp:lastModifiedBy>
  <cp:revision>7</cp:revision>
  <cp:lastPrinted>2016-10-31T11:35:00Z</cp:lastPrinted>
  <dcterms:created xsi:type="dcterms:W3CDTF">2017-08-09T12:22:00Z</dcterms:created>
  <dcterms:modified xsi:type="dcterms:W3CDTF">2017-08-09T13:01:00Z</dcterms:modified>
</cp:coreProperties>
</file>